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737F8" w14:textId="68F88D19" w:rsidR="004F6D1E" w:rsidRPr="000F54BF" w:rsidRDefault="00FD2CC8" w:rsidP="0080113A">
      <w:pP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19C40E3E" w14:textId="77777777" w:rsidR="00447D11" w:rsidRDefault="00447D11" w:rsidP="003D17FD">
      <w:pPr>
        <w:jc w:val="center"/>
        <w:rPr>
          <w:rFonts w:ascii="Verdana" w:hAnsi="Verdana" w:cs="Arial"/>
          <w:b/>
        </w:rPr>
      </w:pPr>
    </w:p>
    <w:p w14:paraId="00C8207A" w14:textId="72A7E09F" w:rsidR="003D17FD" w:rsidRPr="00D0559B" w:rsidRDefault="00D0559B" w:rsidP="003D17FD">
      <w:pPr>
        <w:jc w:val="center"/>
        <w:rPr>
          <w:rFonts w:ascii="Verdana" w:hAnsi="Verdana" w:cs="Arial"/>
          <w:b/>
        </w:rPr>
      </w:pPr>
      <w:r w:rsidRPr="00D0559B">
        <w:rPr>
          <w:rFonts w:ascii="Verdana" w:hAnsi="Verdana" w:cs="Arial"/>
          <w:b/>
        </w:rPr>
        <w:t>Que surveill</w:t>
      </w:r>
      <w:bookmarkStart w:id="0" w:name="_GoBack"/>
      <w:bookmarkEnd w:id="0"/>
      <w:r w:rsidRPr="00D0559B">
        <w:rPr>
          <w:rFonts w:ascii="Verdana" w:hAnsi="Verdana" w:cs="Arial"/>
          <w:b/>
        </w:rPr>
        <w:t>er</w:t>
      </w:r>
      <w:r w:rsidR="000F54BF" w:rsidRPr="00D0559B">
        <w:rPr>
          <w:rFonts w:ascii="Verdana" w:hAnsi="Verdana" w:cs="Arial"/>
          <w:b/>
        </w:rPr>
        <w:t xml:space="preserve"> à</w:t>
      </w:r>
      <w:r w:rsidR="00C46BE0" w:rsidRPr="00D0559B">
        <w:rPr>
          <w:rFonts w:ascii="Verdana" w:hAnsi="Verdana" w:cs="Arial"/>
          <w:b/>
        </w:rPr>
        <w:t xml:space="preserve"> Canal M</w:t>
      </w:r>
      <w:r w:rsidRPr="00D0559B">
        <w:rPr>
          <w:rFonts w:ascii="Verdana" w:hAnsi="Verdana" w:cs="Arial"/>
          <w:b/>
        </w:rPr>
        <w:t xml:space="preserve"> cet hiver?</w:t>
      </w:r>
    </w:p>
    <w:p w14:paraId="2D6129DA" w14:textId="1806E482" w:rsidR="00D0559B" w:rsidRDefault="00CA1706" w:rsidP="003D17FD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Tout sur les nouveautés de la</w:t>
      </w:r>
      <w:r w:rsidR="00D0559B">
        <w:rPr>
          <w:rFonts w:ascii="Verdana" w:hAnsi="Verdana" w:cs="Arial"/>
        </w:rPr>
        <w:t xml:space="preserve"> programmation de la radio </w:t>
      </w:r>
      <w:r w:rsidR="00C35A25">
        <w:rPr>
          <w:rFonts w:ascii="Verdana" w:hAnsi="Verdana" w:cs="Arial"/>
        </w:rPr>
        <w:t>de Vues et Voix</w:t>
      </w:r>
    </w:p>
    <w:p w14:paraId="6AC056AD" w14:textId="77777777" w:rsidR="00684EEC" w:rsidRDefault="00684EEC" w:rsidP="004C1BBA">
      <w:pPr>
        <w:widowControl w:val="0"/>
        <w:adjustRightInd w:val="0"/>
        <w:rPr>
          <w:rFonts w:ascii="Verdana" w:hAnsi="Verdana" w:cs="Arial"/>
          <w:b/>
          <w:sz w:val="20"/>
          <w:szCs w:val="20"/>
        </w:rPr>
      </w:pPr>
    </w:p>
    <w:p w14:paraId="09E5DB2B" w14:textId="77777777" w:rsidR="000F54BF" w:rsidRDefault="000F54BF" w:rsidP="003D17FD">
      <w:pPr>
        <w:widowControl w:val="0"/>
        <w:adjustRightInd w:val="0"/>
        <w:rPr>
          <w:rFonts w:ascii="Verdana" w:hAnsi="Verdana" w:cs="Arial"/>
          <w:b/>
          <w:sz w:val="20"/>
          <w:szCs w:val="20"/>
        </w:rPr>
      </w:pPr>
    </w:p>
    <w:p w14:paraId="2E4AE7D9" w14:textId="2ADE1A22" w:rsidR="006B5997" w:rsidRPr="0080113A" w:rsidRDefault="007A6C31" w:rsidP="006B5997">
      <w:pPr>
        <w:widowControl w:val="0"/>
        <w:adjustRightInd w:val="0"/>
        <w:rPr>
          <w:rFonts w:ascii="Verdana" w:eastAsiaTheme="minorEastAsia" w:hAnsi="Verdana"/>
          <w:color w:val="262626"/>
          <w:sz w:val="20"/>
          <w:szCs w:val="20"/>
          <w:lang w:eastAsia="fr-FR"/>
        </w:rPr>
      </w:pPr>
      <w:r w:rsidRPr="00413BC8">
        <w:rPr>
          <w:rFonts w:ascii="Verdana" w:hAnsi="Verdana" w:cs="Arial"/>
          <w:b/>
          <w:sz w:val="20"/>
          <w:szCs w:val="20"/>
        </w:rPr>
        <w:t xml:space="preserve">Montréal, </w:t>
      </w:r>
      <w:r w:rsidR="0022168D" w:rsidRPr="00413BC8">
        <w:rPr>
          <w:rFonts w:ascii="Verdana" w:hAnsi="Verdana" w:cs="Arial"/>
          <w:b/>
          <w:sz w:val="20"/>
          <w:szCs w:val="20"/>
        </w:rPr>
        <w:t xml:space="preserve">le </w:t>
      </w:r>
      <w:r w:rsidR="003D17FD">
        <w:rPr>
          <w:rFonts w:ascii="Verdana" w:hAnsi="Verdana" w:cs="Arial"/>
          <w:b/>
          <w:sz w:val="20"/>
          <w:szCs w:val="20"/>
        </w:rPr>
        <w:t>19</w:t>
      </w:r>
      <w:r w:rsidR="001D2D86" w:rsidRPr="00413BC8">
        <w:rPr>
          <w:rFonts w:ascii="Verdana" w:hAnsi="Verdana" w:cs="Arial"/>
          <w:b/>
          <w:sz w:val="20"/>
          <w:szCs w:val="20"/>
        </w:rPr>
        <w:t xml:space="preserve"> </w:t>
      </w:r>
      <w:r w:rsidR="003D17FD">
        <w:rPr>
          <w:rFonts w:ascii="Verdana" w:hAnsi="Verdana" w:cs="Arial"/>
          <w:b/>
          <w:sz w:val="20"/>
          <w:szCs w:val="20"/>
        </w:rPr>
        <w:t>janvier</w:t>
      </w:r>
      <w:r w:rsidR="0022168D" w:rsidRPr="00413BC8">
        <w:rPr>
          <w:rFonts w:ascii="Verdana" w:hAnsi="Verdana" w:cs="Arial"/>
          <w:b/>
          <w:sz w:val="20"/>
          <w:szCs w:val="20"/>
        </w:rPr>
        <w:t xml:space="preserve"> 201</w:t>
      </w:r>
      <w:r w:rsidR="003D17FD">
        <w:rPr>
          <w:rFonts w:ascii="Verdana" w:hAnsi="Verdana" w:cs="Arial"/>
          <w:b/>
          <w:sz w:val="20"/>
          <w:szCs w:val="20"/>
        </w:rPr>
        <w:t>6</w:t>
      </w:r>
      <w:r w:rsidR="0022168D" w:rsidRPr="00413BC8">
        <w:rPr>
          <w:rFonts w:ascii="Verdana" w:hAnsi="Verdana" w:cs="Arial"/>
          <w:sz w:val="20"/>
          <w:szCs w:val="20"/>
        </w:rPr>
        <w:t xml:space="preserve"> </w:t>
      </w:r>
      <w:r w:rsidR="004C1BBA" w:rsidRPr="00413BC8">
        <w:rPr>
          <w:rFonts w:ascii="Verdana" w:hAnsi="Verdana" w:cs="Arial"/>
          <w:sz w:val="20"/>
          <w:szCs w:val="20"/>
        </w:rPr>
        <w:t>–</w:t>
      </w:r>
      <w:r w:rsidR="0022168D" w:rsidRPr="00413BC8">
        <w:rPr>
          <w:rFonts w:ascii="Verdana" w:hAnsi="Verdana" w:cs="Arial"/>
          <w:sz w:val="20"/>
          <w:szCs w:val="20"/>
        </w:rPr>
        <w:t xml:space="preserve"> </w:t>
      </w:r>
      <w:r w:rsidR="003A27F3">
        <w:rPr>
          <w:rFonts w:ascii="Verdana" w:hAnsi="Verdana" w:cs="Arial"/>
          <w:sz w:val="20"/>
          <w:szCs w:val="20"/>
        </w:rPr>
        <w:t>Régulièrement</w:t>
      </w:r>
      <w:r w:rsidR="006B5997">
        <w:rPr>
          <w:rFonts w:ascii="Verdana" w:hAnsi="Verdana" w:cs="Arial"/>
          <w:sz w:val="20"/>
          <w:szCs w:val="20"/>
        </w:rPr>
        <w:t xml:space="preserve">, l’actualité nous démontre à quel point les </w:t>
      </w:r>
      <w:r w:rsidR="006B5997">
        <w:rPr>
          <w:rFonts w:ascii="Verdana" w:eastAsiaTheme="minorEastAsia" w:hAnsi="Verdana"/>
          <w:color w:val="262626"/>
          <w:sz w:val="20"/>
          <w:szCs w:val="20"/>
          <w:lang w:eastAsia="fr-FR"/>
        </w:rPr>
        <w:t>personnes en situatio</w:t>
      </w:r>
      <w:r w:rsidR="003A27F3">
        <w:rPr>
          <w:rFonts w:ascii="Verdana" w:eastAsiaTheme="minorEastAsia" w:hAnsi="Verdana"/>
          <w:color w:val="262626"/>
          <w:sz w:val="20"/>
          <w:szCs w:val="20"/>
          <w:lang w:eastAsia="fr-FR"/>
        </w:rPr>
        <w:t>n de handicap et leur entourage</w:t>
      </w:r>
      <w:r w:rsidR="006B5997">
        <w:rPr>
          <w:rFonts w:ascii="Verdana" w:eastAsiaTheme="minorEastAsia" w:hAnsi="Verdana"/>
          <w:color w:val="262626"/>
          <w:sz w:val="20"/>
          <w:szCs w:val="20"/>
          <w:lang w:eastAsia="fr-FR"/>
        </w:rPr>
        <w:t xml:space="preserve"> ont besoin d’une plateforme pour à la fois s’informer</w:t>
      </w:r>
      <w:r w:rsidR="003A27F3">
        <w:rPr>
          <w:rFonts w:ascii="Verdana" w:eastAsiaTheme="minorEastAsia" w:hAnsi="Verdana"/>
          <w:color w:val="262626"/>
          <w:sz w:val="20"/>
          <w:szCs w:val="20"/>
          <w:lang w:eastAsia="fr-FR"/>
        </w:rPr>
        <w:t>, se reconnaître</w:t>
      </w:r>
      <w:r w:rsidR="006B5997">
        <w:rPr>
          <w:rFonts w:ascii="Verdana" w:eastAsiaTheme="minorEastAsia" w:hAnsi="Verdana"/>
          <w:color w:val="262626"/>
          <w:sz w:val="20"/>
          <w:szCs w:val="20"/>
          <w:lang w:eastAsia="fr-FR"/>
        </w:rPr>
        <w:t xml:space="preserve"> et se faire entendre. </w:t>
      </w:r>
      <w:r w:rsidR="003A27F3">
        <w:rPr>
          <w:rFonts w:ascii="Verdana" w:eastAsiaTheme="minorEastAsia" w:hAnsi="Verdana"/>
          <w:color w:val="262626"/>
          <w:sz w:val="20"/>
          <w:szCs w:val="20"/>
          <w:lang w:eastAsia="fr-FR"/>
        </w:rPr>
        <w:t xml:space="preserve">Plus que jamais, cet hiver, </w:t>
      </w:r>
      <w:r w:rsidR="006B5997">
        <w:rPr>
          <w:rFonts w:ascii="Verdana" w:eastAsiaTheme="minorEastAsia" w:hAnsi="Verdana"/>
          <w:color w:val="262626"/>
          <w:sz w:val="20"/>
          <w:szCs w:val="20"/>
          <w:lang w:eastAsia="fr-FR"/>
        </w:rPr>
        <w:t xml:space="preserve">Canal M se veut le porte-voix des personnes handicapées et des organismes </w:t>
      </w:r>
      <w:r w:rsidR="003A27F3">
        <w:rPr>
          <w:rFonts w:ascii="Verdana" w:eastAsiaTheme="minorEastAsia" w:hAnsi="Verdana"/>
          <w:color w:val="262626"/>
          <w:sz w:val="20"/>
          <w:szCs w:val="20"/>
          <w:lang w:eastAsia="fr-FR"/>
        </w:rPr>
        <w:t xml:space="preserve">qui répondent à leurs besoins. </w:t>
      </w:r>
    </w:p>
    <w:p w14:paraId="4826823C" w14:textId="32F7A189" w:rsidR="003C4AB6" w:rsidRDefault="003C4AB6" w:rsidP="003C4AB6">
      <w:pPr>
        <w:widowControl w:val="0"/>
        <w:adjustRightInd w:val="0"/>
        <w:rPr>
          <w:rFonts w:ascii="Verdana" w:hAnsi="Verdana" w:cs="Arial"/>
          <w:sz w:val="20"/>
          <w:szCs w:val="20"/>
        </w:rPr>
      </w:pPr>
    </w:p>
    <w:p w14:paraId="63411F20" w14:textId="77777777" w:rsidR="00C46BE0" w:rsidRDefault="00C46BE0" w:rsidP="003D17FD">
      <w:pPr>
        <w:widowControl w:val="0"/>
        <w:adjustRightInd w:val="0"/>
        <w:rPr>
          <w:rFonts w:ascii="Verdana" w:hAnsi="Verdana" w:cs="Arial"/>
          <w:sz w:val="20"/>
          <w:szCs w:val="20"/>
        </w:rPr>
      </w:pPr>
    </w:p>
    <w:p w14:paraId="3EA29952" w14:textId="0C575E57" w:rsidR="00E36D33" w:rsidRDefault="00C46BE0" w:rsidP="00E36D33">
      <w:pPr>
        <w:widowControl w:val="0"/>
        <w:adjustRightInd w:val="0"/>
        <w:rPr>
          <w:rFonts w:ascii="Verdana" w:hAnsi="Verdana" w:cs="Arial"/>
          <w:b/>
          <w:color w:val="4F81BD" w:themeColor="accent1"/>
          <w:sz w:val="20"/>
          <w:szCs w:val="20"/>
        </w:rPr>
      </w:pPr>
      <w:r w:rsidRPr="00C46BE0">
        <w:rPr>
          <w:rFonts w:ascii="Verdana" w:hAnsi="Verdana" w:cs="Arial"/>
          <w:b/>
          <w:color w:val="4F81BD" w:themeColor="accent1"/>
          <w:sz w:val="20"/>
          <w:szCs w:val="20"/>
        </w:rPr>
        <w:t>Ça vaut le détour</w:t>
      </w:r>
      <w:r>
        <w:rPr>
          <w:rFonts w:ascii="Verdana" w:hAnsi="Verdana" w:cs="Arial"/>
          <w:b/>
          <w:color w:val="4F81BD" w:themeColor="accent1"/>
          <w:sz w:val="20"/>
          <w:szCs w:val="20"/>
        </w:rPr>
        <w:t xml:space="preserve"> : </w:t>
      </w:r>
      <w:r w:rsidR="00E36D33" w:rsidRPr="00E36D33">
        <w:rPr>
          <w:rFonts w:ascii="Verdana" w:hAnsi="Verdana" w:cs="Arial"/>
          <w:b/>
          <w:color w:val="4F81BD" w:themeColor="accent1"/>
          <w:sz w:val="20"/>
          <w:szCs w:val="20"/>
        </w:rPr>
        <w:t>la boîte à outils pour contourner les obstacles du handicap</w:t>
      </w:r>
    </w:p>
    <w:p w14:paraId="18EE487F" w14:textId="77777777" w:rsidR="0080113A" w:rsidRDefault="0080113A" w:rsidP="0080113A">
      <w:pPr>
        <w:widowControl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Dès le lundi 25 janvier, les auditeurs de Canal M auront droit à une toute nouvelle mouture de l’émission </w:t>
      </w:r>
      <w:r w:rsidRPr="00C46BE0">
        <w:rPr>
          <w:rFonts w:ascii="Verdana" w:hAnsi="Verdana" w:cs="Arial"/>
          <w:b/>
          <w:i/>
          <w:sz w:val="20"/>
          <w:szCs w:val="20"/>
        </w:rPr>
        <w:t>Ça vaut le détour</w:t>
      </w:r>
      <w:r>
        <w:rPr>
          <w:rFonts w:ascii="Verdana" w:hAnsi="Verdana" w:cs="Arial"/>
          <w:sz w:val="20"/>
          <w:szCs w:val="20"/>
        </w:rPr>
        <w:t> : nouvelle animatrice, nouvelle case horaire et surtout, trois fois plus de contenu!</w:t>
      </w:r>
    </w:p>
    <w:p w14:paraId="2F6D8E06" w14:textId="77777777" w:rsidR="0080113A" w:rsidRDefault="0080113A" w:rsidP="00E36D33">
      <w:pPr>
        <w:widowControl w:val="0"/>
        <w:adjustRightInd w:val="0"/>
        <w:rPr>
          <w:rFonts w:ascii="Verdana" w:hAnsi="Verdana" w:cs="Arial"/>
          <w:sz w:val="20"/>
          <w:szCs w:val="20"/>
        </w:rPr>
      </w:pPr>
    </w:p>
    <w:p w14:paraId="2D10FC31" w14:textId="36105801" w:rsidR="001358D5" w:rsidRDefault="00C35A25" w:rsidP="003D17FD">
      <w:pPr>
        <w:widowControl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Retrouvez l’animatrice Maxime-D.-Pomerleau </w:t>
      </w:r>
      <w:r w:rsidR="00FC024B">
        <w:rPr>
          <w:rFonts w:ascii="Verdana" w:hAnsi="Verdana" w:cs="Arial"/>
          <w:sz w:val="20"/>
          <w:szCs w:val="20"/>
        </w:rPr>
        <w:t xml:space="preserve">et ses collaborateurs </w:t>
      </w:r>
      <w:r w:rsidRPr="0080113A">
        <w:rPr>
          <w:rFonts w:ascii="Verdana" w:hAnsi="Verdana" w:cs="Arial"/>
          <w:b/>
          <w:sz w:val="20"/>
          <w:szCs w:val="20"/>
        </w:rPr>
        <w:t>tous les lundis, mardis et mercredis midis</w:t>
      </w:r>
      <w:r>
        <w:rPr>
          <w:rFonts w:ascii="Verdana" w:hAnsi="Verdana" w:cs="Arial"/>
          <w:sz w:val="20"/>
          <w:szCs w:val="20"/>
        </w:rPr>
        <w:t xml:space="preserve"> en direct. </w:t>
      </w:r>
    </w:p>
    <w:p w14:paraId="74826CB9" w14:textId="77777777" w:rsidR="00011153" w:rsidRDefault="00011153" w:rsidP="003D17FD">
      <w:pPr>
        <w:widowControl w:val="0"/>
        <w:adjustRightInd w:val="0"/>
        <w:rPr>
          <w:rFonts w:ascii="Verdana" w:hAnsi="Verdana" w:cs="Arial"/>
          <w:sz w:val="20"/>
          <w:szCs w:val="20"/>
        </w:rPr>
      </w:pPr>
    </w:p>
    <w:p w14:paraId="2C0CF6B5" w14:textId="4735E719" w:rsidR="00FC024B" w:rsidRDefault="00FC024B" w:rsidP="00FC024B">
      <w:pPr>
        <w:widowControl w:val="0"/>
        <w:adjustRightInd w:val="0"/>
        <w:rPr>
          <w:rFonts w:ascii="Verdana" w:eastAsiaTheme="minorEastAsia" w:hAnsi="Verdana"/>
          <w:color w:val="262626"/>
          <w:sz w:val="20"/>
          <w:szCs w:val="20"/>
          <w:lang w:eastAsia="fr-FR"/>
        </w:rPr>
      </w:pPr>
      <w:r>
        <w:rPr>
          <w:rFonts w:ascii="Verdana" w:hAnsi="Verdana" w:cs="Arial"/>
          <w:sz w:val="20"/>
          <w:szCs w:val="20"/>
        </w:rPr>
        <w:t xml:space="preserve">Au programme : </w:t>
      </w:r>
      <w:r w:rsidR="0080113A">
        <w:rPr>
          <w:rFonts w:ascii="Verdana" w:hAnsi="Verdana" w:cs="Arial"/>
          <w:sz w:val="20"/>
          <w:szCs w:val="20"/>
        </w:rPr>
        <w:t xml:space="preserve">actualité, </w:t>
      </w:r>
      <w:r w:rsidRPr="00FC024B">
        <w:rPr>
          <w:rFonts w:ascii="Verdana" w:eastAsiaTheme="minorEastAsia" w:hAnsi="Verdana"/>
          <w:color w:val="262626"/>
          <w:sz w:val="20"/>
          <w:szCs w:val="20"/>
          <w:lang w:eastAsia="fr-FR"/>
        </w:rPr>
        <w:t>nouveautés en matière d’accessibilité</w:t>
      </w:r>
      <w:r>
        <w:rPr>
          <w:rFonts w:ascii="Verdana" w:eastAsiaTheme="minorEastAsia" w:hAnsi="Verdana"/>
          <w:color w:val="262626"/>
          <w:sz w:val="20"/>
          <w:szCs w:val="20"/>
          <w:lang w:eastAsia="fr-FR"/>
        </w:rPr>
        <w:t>, enjeux de société</w:t>
      </w:r>
      <w:r w:rsidR="003C4AB6">
        <w:rPr>
          <w:rFonts w:ascii="Verdana" w:eastAsiaTheme="minorEastAsia" w:hAnsi="Verdana"/>
          <w:color w:val="262626"/>
          <w:sz w:val="20"/>
          <w:szCs w:val="20"/>
          <w:lang w:eastAsia="fr-FR"/>
        </w:rPr>
        <w:t xml:space="preserve">, organismes et services, bonnes adresses, </w:t>
      </w:r>
      <w:r w:rsidR="00271BCD">
        <w:rPr>
          <w:rFonts w:ascii="Verdana" w:eastAsiaTheme="minorEastAsia" w:hAnsi="Verdana"/>
          <w:color w:val="262626"/>
          <w:sz w:val="20"/>
          <w:szCs w:val="20"/>
          <w:lang w:eastAsia="fr-FR"/>
        </w:rPr>
        <w:t>événements et</w:t>
      </w:r>
      <w:r w:rsidR="0080113A">
        <w:rPr>
          <w:rFonts w:ascii="Verdana" w:eastAsiaTheme="minorEastAsia" w:hAnsi="Verdana"/>
          <w:color w:val="262626"/>
          <w:sz w:val="20"/>
          <w:szCs w:val="20"/>
          <w:lang w:eastAsia="fr-FR"/>
        </w:rPr>
        <w:t xml:space="preserve"> </w:t>
      </w:r>
      <w:r w:rsidR="003C4AB6">
        <w:rPr>
          <w:rFonts w:ascii="Verdana" w:eastAsiaTheme="minorEastAsia" w:hAnsi="Verdana"/>
          <w:color w:val="262626"/>
          <w:sz w:val="20"/>
          <w:szCs w:val="20"/>
          <w:lang w:eastAsia="fr-FR"/>
        </w:rPr>
        <w:t>conseils</w:t>
      </w:r>
      <w:r w:rsidR="00271BCD">
        <w:rPr>
          <w:rFonts w:ascii="Verdana" w:eastAsiaTheme="minorEastAsia" w:hAnsi="Verdana"/>
          <w:color w:val="262626"/>
          <w:sz w:val="20"/>
          <w:szCs w:val="20"/>
          <w:lang w:eastAsia="fr-FR"/>
        </w:rPr>
        <w:t>.</w:t>
      </w:r>
    </w:p>
    <w:p w14:paraId="59BD549F" w14:textId="77777777" w:rsidR="00225A40" w:rsidRPr="0080113A" w:rsidRDefault="00225A40" w:rsidP="00FC024B">
      <w:pPr>
        <w:widowControl w:val="0"/>
        <w:adjustRightInd w:val="0"/>
        <w:rPr>
          <w:rFonts w:ascii="Verdana" w:eastAsiaTheme="minorEastAsia" w:hAnsi="Verdana"/>
          <w:color w:val="262626"/>
          <w:sz w:val="20"/>
          <w:szCs w:val="20"/>
          <w:lang w:eastAsia="fr-FR"/>
        </w:rPr>
      </w:pPr>
    </w:p>
    <w:p w14:paraId="5EC88982" w14:textId="163D229A" w:rsidR="00A9470D" w:rsidRDefault="00A9470D" w:rsidP="003D17FD">
      <w:pPr>
        <w:widowControl w:val="0"/>
        <w:adjustRightInd w:val="0"/>
        <w:rPr>
          <w:rFonts w:ascii="Verdana" w:hAnsi="Verdana" w:cs="Arial"/>
          <w:sz w:val="20"/>
          <w:szCs w:val="20"/>
        </w:rPr>
      </w:pPr>
    </w:p>
    <w:p w14:paraId="2A991D8B" w14:textId="77777777" w:rsidR="00225A40" w:rsidRDefault="00225A40" w:rsidP="00225A40">
      <w:pPr>
        <w:rPr>
          <w:rFonts w:ascii="Verdana" w:hAnsi="Verdana" w:cs="Arial"/>
          <w:sz w:val="22"/>
        </w:rPr>
      </w:pPr>
      <w:r>
        <w:rPr>
          <w:rFonts w:ascii="Verdana" w:hAnsi="Verdana" w:cs="Arial"/>
          <w:b/>
          <w:color w:val="4F81BD" w:themeColor="accent1"/>
          <w:sz w:val="22"/>
        </w:rPr>
        <w:t>Les midis de Canal M : accessibilité,</w:t>
      </w:r>
      <w:r w:rsidRPr="00C46BE0">
        <w:rPr>
          <w:rFonts w:ascii="Verdana" w:hAnsi="Verdana" w:cs="Arial"/>
          <w:b/>
          <w:color w:val="4F81BD" w:themeColor="accent1"/>
          <w:sz w:val="22"/>
        </w:rPr>
        <w:t xml:space="preserve"> </w:t>
      </w:r>
      <w:r>
        <w:rPr>
          <w:rFonts w:ascii="Verdana" w:hAnsi="Verdana" w:cs="Arial"/>
          <w:b/>
          <w:color w:val="4F81BD" w:themeColor="accent1"/>
          <w:sz w:val="22"/>
        </w:rPr>
        <w:t>culture et santé</w:t>
      </w:r>
      <w:r>
        <w:rPr>
          <w:rFonts w:ascii="Verdana" w:hAnsi="Verdana" w:cs="Arial"/>
          <w:sz w:val="22"/>
        </w:rPr>
        <w:br/>
        <w:t xml:space="preserve">Lundi, mardi et mercredi midi : </w:t>
      </w:r>
      <w:hyperlink r:id="rId9" w:history="1">
        <w:r w:rsidRPr="003A24A6">
          <w:rPr>
            <w:rStyle w:val="Lienhypertexte"/>
            <w:rFonts w:ascii="Verdana" w:hAnsi="Verdana" w:cs="Arial"/>
            <w:b/>
            <w:i/>
            <w:sz w:val="22"/>
          </w:rPr>
          <w:t>Ça vaut le détour</w:t>
        </w:r>
      </w:hyperlink>
      <w:r>
        <w:rPr>
          <w:rFonts w:ascii="Verdana" w:hAnsi="Verdana" w:cs="Arial"/>
          <w:sz w:val="22"/>
        </w:rPr>
        <w:t xml:space="preserve"> (en direct)</w:t>
      </w:r>
    </w:p>
    <w:p w14:paraId="4F0F20DB" w14:textId="77777777" w:rsidR="00225A40" w:rsidRDefault="00225A40" w:rsidP="00225A40">
      <w:pPr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Jeudi midi : </w:t>
      </w:r>
      <w:hyperlink r:id="rId10" w:history="1">
        <w:r w:rsidRPr="003A24A6">
          <w:rPr>
            <w:rStyle w:val="Lienhypertexte"/>
            <w:rFonts w:ascii="Verdana" w:hAnsi="Verdana" w:cs="Arial"/>
            <w:b/>
            <w:i/>
            <w:sz w:val="22"/>
          </w:rPr>
          <w:t>Des livres plein les oreilles</w:t>
        </w:r>
      </w:hyperlink>
      <w:r>
        <w:rPr>
          <w:rFonts w:ascii="Verdana" w:hAnsi="Verdana" w:cs="Arial"/>
          <w:sz w:val="22"/>
        </w:rPr>
        <w:t>, avec Clotilde Seille</w:t>
      </w:r>
      <w:r>
        <w:rPr>
          <w:rFonts w:ascii="Verdana" w:hAnsi="Verdana" w:cs="Arial"/>
          <w:b/>
          <w:i/>
          <w:sz w:val="22"/>
        </w:rPr>
        <w:t xml:space="preserve"> </w:t>
      </w:r>
      <w:r w:rsidRPr="00CA1706">
        <w:rPr>
          <w:rFonts w:ascii="Verdana" w:hAnsi="Verdana" w:cs="Arial"/>
          <w:sz w:val="22"/>
        </w:rPr>
        <w:t>(</w:t>
      </w:r>
      <w:r>
        <w:rPr>
          <w:rFonts w:ascii="Verdana" w:hAnsi="Verdana" w:cs="Arial"/>
          <w:sz w:val="22"/>
        </w:rPr>
        <w:t>nouvelle case horaire)</w:t>
      </w:r>
    </w:p>
    <w:p w14:paraId="126C56B7" w14:textId="282521CE" w:rsidR="00225A40" w:rsidRPr="00225A40" w:rsidRDefault="00225A40" w:rsidP="00225A40">
      <w:p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Vendredi midi : </w:t>
      </w:r>
      <w:hyperlink r:id="rId11" w:history="1">
        <w:r w:rsidRPr="003A24A6">
          <w:rPr>
            <w:rStyle w:val="Lienhypertexte"/>
            <w:rFonts w:ascii="Verdana" w:hAnsi="Verdana" w:cs="Arial"/>
            <w:b/>
            <w:i/>
            <w:sz w:val="22"/>
          </w:rPr>
          <w:t>C’est bon pour la santé</w:t>
        </w:r>
      </w:hyperlink>
      <w:proofErr w:type="gramStart"/>
      <w:r w:rsidRPr="00C46BE0">
        <w:rPr>
          <w:rFonts w:ascii="Verdana" w:hAnsi="Verdana" w:cs="Arial"/>
          <w:b/>
          <w:i/>
          <w:sz w:val="22"/>
        </w:rPr>
        <w:t>!</w:t>
      </w:r>
      <w:r>
        <w:rPr>
          <w:rFonts w:ascii="Verdana" w:hAnsi="Verdana" w:cs="Arial"/>
          <w:sz w:val="22"/>
        </w:rPr>
        <w:t>,</w:t>
      </w:r>
      <w:proofErr w:type="gramEnd"/>
      <w:r>
        <w:rPr>
          <w:rFonts w:ascii="Verdana" w:hAnsi="Verdana" w:cs="Arial"/>
          <w:sz w:val="22"/>
        </w:rPr>
        <w:t xml:space="preserve"> avec Marianne Paquette</w:t>
      </w:r>
      <w:r>
        <w:rPr>
          <w:rFonts w:ascii="Verdana" w:hAnsi="Verdana" w:cs="Arial"/>
          <w:b/>
          <w:i/>
          <w:sz w:val="22"/>
        </w:rPr>
        <w:t xml:space="preserve"> </w:t>
      </w:r>
      <w:r>
        <w:rPr>
          <w:rFonts w:ascii="Verdana" w:hAnsi="Verdana" w:cs="Arial"/>
          <w:sz w:val="22"/>
        </w:rPr>
        <w:t>(en format d’une heure</w:t>
      </w:r>
      <w:r w:rsidR="004C2F2F">
        <w:rPr>
          <w:rFonts w:ascii="Verdana" w:hAnsi="Verdana" w:cs="Arial"/>
          <w:sz w:val="22"/>
        </w:rPr>
        <w:t>)</w:t>
      </w:r>
    </w:p>
    <w:p w14:paraId="6E186AC9" w14:textId="77777777" w:rsidR="00F62E26" w:rsidRDefault="00F62E26" w:rsidP="00A9470D">
      <w:pPr>
        <w:rPr>
          <w:rFonts w:ascii="Verdana" w:hAnsi="Verdana" w:cs="Arial"/>
          <w:b/>
          <w:color w:val="4F81BD" w:themeColor="accent1"/>
          <w:sz w:val="22"/>
        </w:rPr>
      </w:pPr>
    </w:p>
    <w:p w14:paraId="6B3BF076" w14:textId="77777777" w:rsidR="00225A40" w:rsidRDefault="00225A40" w:rsidP="00A9470D">
      <w:pPr>
        <w:rPr>
          <w:rFonts w:ascii="Verdana" w:hAnsi="Verdana" w:cs="Arial"/>
          <w:b/>
          <w:color w:val="4F81BD" w:themeColor="accent1"/>
          <w:sz w:val="22"/>
        </w:rPr>
      </w:pPr>
    </w:p>
    <w:p w14:paraId="0D3A501A" w14:textId="576568E2" w:rsidR="00A9470D" w:rsidRPr="00A9470D" w:rsidRDefault="00A9470D" w:rsidP="00A9470D">
      <w:pPr>
        <w:rPr>
          <w:rFonts w:ascii="Verdana" w:hAnsi="Verdana" w:cs="Arial"/>
          <w:b/>
          <w:color w:val="4F81BD" w:themeColor="accent1"/>
          <w:sz w:val="22"/>
        </w:rPr>
      </w:pPr>
      <w:r w:rsidRPr="00A9470D">
        <w:rPr>
          <w:rFonts w:ascii="Verdana" w:hAnsi="Verdana" w:cs="Arial"/>
          <w:b/>
          <w:color w:val="4F81BD" w:themeColor="accent1"/>
          <w:sz w:val="22"/>
        </w:rPr>
        <w:t>Une superhéroïne au micro de Canal M </w:t>
      </w:r>
    </w:p>
    <w:p w14:paraId="422F6B5B" w14:textId="77777777" w:rsidR="00B31D66" w:rsidRDefault="003D17FD" w:rsidP="003D17FD">
      <w:pPr>
        <w:widowControl w:val="0"/>
        <w:adjustRightInd w:val="0"/>
        <w:rPr>
          <w:rFonts w:ascii="Verdana" w:hAnsi="Verdana" w:cs="Times New Roman"/>
          <w:sz w:val="20"/>
        </w:rPr>
      </w:pPr>
      <w:r w:rsidRPr="00B31D66">
        <w:rPr>
          <w:rFonts w:ascii="Verdana" w:hAnsi="Verdana" w:cs="Times New Roman"/>
          <w:sz w:val="20"/>
        </w:rPr>
        <w:t xml:space="preserve">Active dans les milieux culturels et journalistiques depuis 2007, </w:t>
      </w:r>
      <w:r w:rsidRPr="00B31D66">
        <w:rPr>
          <w:rFonts w:ascii="Verdana" w:hAnsi="Verdana" w:cs="Times New Roman"/>
          <w:b/>
          <w:sz w:val="20"/>
        </w:rPr>
        <w:t>Maxime D.-Pomerleau</w:t>
      </w:r>
      <w:r w:rsidRPr="00B31D66">
        <w:rPr>
          <w:rFonts w:ascii="Verdana" w:hAnsi="Verdana" w:cs="Times New Roman"/>
          <w:sz w:val="20"/>
        </w:rPr>
        <w:t xml:space="preserve"> est diplômée du programme d’Animation recherche et culturelle de l’UQAM. </w:t>
      </w:r>
    </w:p>
    <w:p w14:paraId="32AC5E7E" w14:textId="77777777" w:rsidR="00B31D66" w:rsidRDefault="00B31D66" w:rsidP="003D17FD">
      <w:pPr>
        <w:widowControl w:val="0"/>
        <w:adjustRightInd w:val="0"/>
        <w:rPr>
          <w:rFonts w:ascii="Verdana" w:hAnsi="Verdana" w:cs="Times New Roman"/>
          <w:sz w:val="20"/>
        </w:rPr>
      </w:pPr>
    </w:p>
    <w:p w14:paraId="7D880D45" w14:textId="30366ACF" w:rsidR="003D17FD" w:rsidRPr="00B31D66" w:rsidRDefault="003D17FD" w:rsidP="003D17FD">
      <w:pPr>
        <w:widowControl w:val="0"/>
        <w:adjustRightInd w:val="0"/>
        <w:rPr>
          <w:rFonts w:ascii="Verdana" w:hAnsi="Verdana" w:cs="Times New Roman"/>
          <w:sz w:val="20"/>
        </w:rPr>
      </w:pPr>
      <w:r w:rsidRPr="00B31D66">
        <w:rPr>
          <w:rFonts w:ascii="Verdana" w:hAnsi="Verdana" w:cs="Times New Roman"/>
          <w:sz w:val="20"/>
        </w:rPr>
        <w:t xml:space="preserve">Forte de plusieurs années d’expérience comme chroniqueuse sur le web, à la radio et à la télévision, Maxime D.-Pomerleau a notamment animé </w:t>
      </w:r>
      <w:hyperlink r:id="rId12" w:history="1">
        <w:r w:rsidRPr="00B31D66">
          <w:rPr>
            <w:rStyle w:val="Lienhypertexte"/>
            <w:rFonts w:ascii="Verdana" w:hAnsi="Verdana" w:cs="Times New Roman"/>
            <w:i/>
            <w:sz w:val="20"/>
          </w:rPr>
          <w:t>Point commun</w:t>
        </w:r>
      </w:hyperlink>
      <w:r w:rsidRPr="00B31D66">
        <w:rPr>
          <w:rFonts w:ascii="Verdana" w:hAnsi="Verdana" w:cs="Times New Roman"/>
          <w:sz w:val="20"/>
        </w:rPr>
        <w:t xml:space="preserve"> à l’automne 2015 sur les ondes de Canal M.</w:t>
      </w:r>
    </w:p>
    <w:p w14:paraId="41B14AD2" w14:textId="77777777" w:rsidR="004F6D1E" w:rsidRDefault="004F6D1E" w:rsidP="003D17FD">
      <w:pPr>
        <w:widowControl w:val="0"/>
        <w:adjustRightInd w:val="0"/>
        <w:rPr>
          <w:rFonts w:ascii="Verdana" w:hAnsi="Verdana" w:cs="Times New Roman"/>
          <w:sz w:val="22"/>
        </w:rPr>
      </w:pPr>
    </w:p>
    <w:p w14:paraId="6B062784" w14:textId="7584D061" w:rsidR="00A54D3A" w:rsidRDefault="005755D2" w:rsidP="00225A40">
      <w:pPr>
        <w:widowControl w:val="0"/>
        <w:adjustRightInd w:val="0"/>
        <w:ind w:right="141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Vivant avec</w:t>
      </w:r>
      <w:r w:rsidR="004F6D1E" w:rsidRPr="00B31D66">
        <w:rPr>
          <w:rFonts w:ascii="Verdana" w:hAnsi="Verdana" w:cs="Times New Roman"/>
          <w:sz w:val="20"/>
        </w:rPr>
        <w:t xml:space="preserve"> le syndrome McCune-Albright</w:t>
      </w:r>
      <w:r w:rsidR="00B31D66" w:rsidRPr="00B31D66">
        <w:rPr>
          <w:rFonts w:ascii="Verdana" w:hAnsi="Verdana" w:cs="Times New Roman"/>
          <w:sz w:val="20"/>
        </w:rPr>
        <w:t>, Maxime D.-Pomerleau</w:t>
      </w:r>
      <w:r w:rsidR="00B31D66">
        <w:rPr>
          <w:rFonts w:ascii="Verdana" w:hAnsi="Verdana" w:cs="Times New Roman"/>
          <w:sz w:val="20"/>
        </w:rPr>
        <w:t xml:space="preserve"> se déplace en fauteuil roulant et connaît bien </w:t>
      </w:r>
      <w:r w:rsidR="00A9470D">
        <w:rPr>
          <w:rFonts w:ascii="Verdana" w:hAnsi="Verdana" w:cs="Times New Roman"/>
          <w:sz w:val="20"/>
        </w:rPr>
        <w:t xml:space="preserve">les défis auxquels font face les personnes handicapées. </w:t>
      </w:r>
      <w:r>
        <w:rPr>
          <w:rFonts w:ascii="Verdana" w:hAnsi="Verdana" w:cs="Times New Roman"/>
          <w:sz w:val="20"/>
        </w:rPr>
        <w:t>On la connaît aussi sous les traits de</w:t>
      </w:r>
      <w:r w:rsidR="00A9470D">
        <w:rPr>
          <w:rFonts w:ascii="Verdana" w:hAnsi="Verdana" w:cs="Times New Roman"/>
          <w:sz w:val="20"/>
        </w:rPr>
        <w:t xml:space="preserve"> son alter ego </w:t>
      </w:r>
      <w:hyperlink r:id="rId13" w:history="1">
        <w:r w:rsidR="00A9470D" w:rsidRPr="0002003F">
          <w:rPr>
            <w:rStyle w:val="Lienhypertexte"/>
            <w:rFonts w:ascii="Verdana" w:hAnsi="Verdana" w:cs="Times New Roman"/>
            <w:sz w:val="20"/>
          </w:rPr>
          <w:t>Batwheel</w:t>
        </w:r>
      </w:hyperlink>
      <w:r w:rsidR="00A9470D">
        <w:rPr>
          <w:rFonts w:ascii="Verdana" w:hAnsi="Verdana" w:cs="Times New Roman"/>
          <w:sz w:val="20"/>
        </w:rPr>
        <w:t>, une superhéroïne qui vole au secours des personnes handicapées.</w:t>
      </w:r>
    </w:p>
    <w:p w14:paraId="39C598AE" w14:textId="40165B33" w:rsidR="00F62E26" w:rsidRDefault="00F62E26" w:rsidP="00225A40">
      <w:pPr>
        <w:widowControl w:val="0"/>
        <w:adjustRightInd w:val="0"/>
        <w:ind w:right="141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noProof/>
          <w:sz w:val="20"/>
          <w:lang w:eastAsia="fr-FR"/>
        </w:rPr>
        <w:drawing>
          <wp:anchor distT="0" distB="0" distL="114300" distR="114300" simplePos="0" relativeHeight="251658240" behindDoc="1" locked="0" layoutInCell="1" allowOverlap="1" wp14:anchorId="6FA09089" wp14:editId="70E7E4E4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2454910" cy="1550035"/>
            <wp:effectExtent l="177800" t="177800" r="389890" b="380365"/>
            <wp:wrapNone/>
            <wp:docPr id="5" name="Image 5" descr="Macintosh HD:Users:AvantGarde:Desktop:CVD - Maxime:IMG_79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Macintosh HD:Users:AvantGarde:Desktop:CVD - Maxime:IMG_7914.jpe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550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 w:cs="Times New Roman"/>
          <w:sz w:val="20"/>
        </w:rPr>
        <w:br w:type="textWrapping" w:clear="all"/>
      </w:r>
    </w:p>
    <w:p w14:paraId="6C7F2832" w14:textId="12A6CBFD" w:rsidR="00F62E26" w:rsidRDefault="00F62E26" w:rsidP="00225A40">
      <w:pPr>
        <w:widowControl w:val="0"/>
        <w:adjustRightInd w:val="0"/>
        <w:ind w:right="141"/>
        <w:rPr>
          <w:rFonts w:ascii="Verdana" w:hAnsi="Verdana" w:cs="Times New Roman"/>
          <w:sz w:val="20"/>
        </w:rPr>
      </w:pPr>
    </w:p>
    <w:p w14:paraId="5F4ED399" w14:textId="77777777" w:rsidR="00F62E26" w:rsidRDefault="00F62E26" w:rsidP="00225A40">
      <w:pPr>
        <w:widowControl w:val="0"/>
        <w:adjustRightInd w:val="0"/>
        <w:ind w:right="141"/>
        <w:rPr>
          <w:rFonts w:ascii="Verdana" w:hAnsi="Verdana" w:cs="Times New Roman"/>
          <w:sz w:val="20"/>
        </w:rPr>
      </w:pPr>
    </w:p>
    <w:p w14:paraId="4BB435FB" w14:textId="4A2B33F6" w:rsidR="00F62E26" w:rsidRDefault="00F62E26" w:rsidP="00225A40">
      <w:pPr>
        <w:widowControl w:val="0"/>
        <w:adjustRightInd w:val="0"/>
        <w:ind w:right="141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ab/>
      </w:r>
      <w:r>
        <w:rPr>
          <w:rFonts w:ascii="Verdana" w:hAnsi="Verdana" w:cs="Times New Roman"/>
          <w:sz w:val="20"/>
        </w:rPr>
        <w:tab/>
      </w:r>
      <w:r>
        <w:rPr>
          <w:rFonts w:ascii="Verdana" w:hAnsi="Verdana" w:cs="Times New Roman"/>
          <w:sz w:val="20"/>
        </w:rPr>
        <w:tab/>
      </w:r>
      <w:r>
        <w:rPr>
          <w:rFonts w:ascii="Verdana" w:hAnsi="Verdana" w:cs="Times New Roman"/>
          <w:sz w:val="20"/>
        </w:rPr>
        <w:tab/>
      </w:r>
      <w:r>
        <w:rPr>
          <w:rFonts w:ascii="Verdana" w:hAnsi="Verdana" w:cs="Times New Roman"/>
          <w:sz w:val="20"/>
        </w:rPr>
        <w:tab/>
      </w:r>
      <w:r>
        <w:rPr>
          <w:rFonts w:ascii="Verdana" w:hAnsi="Verdana" w:cs="Times New Roman"/>
          <w:sz w:val="20"/>
        </w:rPr>
        <w:tab/>
      </w:r>
      <w:r>
        <w:rPr>
          <w:rFonts w:ascii="Verdana" w:hAnsi="Verdana" w:cs="Times New Roman"/>
          <w:sz w:val="20"/>
        </w:rPr>
        <w:tab/>
      </w:r>
      <w:r>
        <w:rPr>
          <w:rFonts w:ascii="Verdana" w:hAnsi="Verdana" w:cs="Times New Roman"/>
          <w:sz w:val="20"/>
        </w:rPr>
        <w:tab/>
      </w:r>
      <w:r>
        <w:rPr>
          <w:rFonts w:ascii="Verdana" w:hAnsi="Verdana" w:cs="Times New Roman"/>
          <w:sz w:val="20"/>
        </w:rPr>
        <w:tab/>
      </w:r>
      <w:r>
        <w:rPr>
          <w:rFonts w:ascii="Verdana" w:hAnsi="Verdana" w:cs="Times New Roman"/>
          <w:sz w:val="20"/>
        </w:rPr>
        <w:tab/>
      </w:r>
      <w:r>
        <w:rPr>
          <w:rFonts w:ascii="Verdana" w:hAnsi="Verdana" w:cs="Times New Roman"/>
          <w:sz w:val="20"/>
        </w:rPr>
        <w:tab/>
      </w:r>
      <w:r>
        <w:rPr>
          <w:rFonts w:ascii="Verdana" w:hAnsi="Verdana" w:cs="Times New Roman"/>
          <w:sz w:val="20"/>
        </w:rPr>
        <w:tab/>
      </w:r>
      <w:r>
        <w:rPr>
          <w:rFonts w:ascii="Verdana" w:hAnsi="Verdana" w:cs="Times New Roman"/>
          <w:sz w:val="20"/>
        </w:rPr>
        <w:tab/>
      </w:r>
    </w:p>
    <w:p w14:paraId="552A4CE0" w14:textId="4BD51FA1" w:rsidR="00F62E26" w:rsidRDefault="00F62E26" w:rsidP="00F62E26">
      <w:pPr>
        <w:rPr>
          <w:rFonts w:ascii="Verdana" w:hAnsi="Verdana" w:cs="Arial"/>
          <w:b/>
          <w:color w:val="4F81BD" w:themeColor="accent1"/>
          <w:sz w:val="22"/>
        </w:rPr>
      </w:pPr>
      <w:r>
        <w:rPr>
          <w:rFonts w:ascii="Verdana" w:hAnsi="Verdana" w:cs="Arial"/>
          <w:b/>
          <w:color w:val="4F81BD" w:themeColor="accent1"/>
          <w:sz w:val="22"/>
        </w:rPr>
        <w:tab/>
      </w:r>
      <w:r>
        <w:rPr>
          <w:rFonts w:ascii="Verdana" w:hAnsi="Verdana" w:cs="Arial"/>
          <w:b/>
          <w:color w:val="4F81BD" w:themeColor="accent1"/>
          <w:sz w:val="22"/>
        </w:rPr>
        <w:tab/>
      </w:r>
    </w:p>
    <w:p w14:paraId="52D4179F" w14:textId="77777777" w:rsidR="00F62E26" w:rsidRDefault="00F62E26" w:rsidP="00F62E26">
      <w:pPr>
        <w:rPr>
          <w:rFonts w:ascii="Verdana" w:hAnsi="Verdana" w:cs="Arial"/>
          <w:b/>
          <w:color w:val="4F81BD" w:themeColor="accent1"/>
          <w:sz w:val="22"/>
        </w:rPr>
      </w:pPr>
    </w:p>
    <w:p w14:paraId="2D9B1E55" w14:textId="77777777" w:rsidR="00F62E26" w:rsidRDefault="00F62E26" w:rsidP="00F62E26">
      <w:pPr>
        <w:rPr>
          <w:rFonts w:ascii="Verdana" w:hAnsi="Verdana" w:cs="Arial"/>
          <w:b/>
          <w:color w:val="4F81BD" w:themeColor="accent1"/>
          <w:sz w:val="22"/>
        </w:rPr>
      </w:pPr>
    </w:p>
    <w:p w14:paraId="1D24AFC9" w14:textId="77777777" w:rsidR="00724CE1" w:rsidRDefault="00F62E26" w:rsidP="00F62E26">
      <w:pPr>
        <w:rPr>
          <w:rFonts w:ascii="Verdana" w:hAnsi="Verdana" w:cs="Arial"/>
          <w:b/>
          <w:color w:val="4F81BD" w:themeColor="accent1"/>
          <w:sz w:val="22"/>
        </w:rPr>
      </w:pPr>
      <w:r>
        <w:rPr>
          <w:rFonts w:ascii="Verdana" w:hAnsi="Verdana" w:cs="Arial"/>
          <w:b/>
          <w:color w:val="4F81BD" w:themeColor="accent1"/>
          <w:sz w:val="22"/>
        </w:rPr>
        <w:tab/>
      </w:r>
      <w:r>
        <w:rPr>
          <w:rFonts w:ascii="Verdana" w:hAnsi="Verdana" w:cs="Arial"/>
          <w:b/>
          <w:color w:val="4F81BD" w:themeColor="accent1"/>
          <w:sz w:val="22"/>
        </w:rPr>
        <w:tab/>
      </w:r>
      <w:r>
        <w:rPr>
          <w:rFonts w:ascii="Verdana" w:hAnsi="Verdana" w:cs="Arial"/>
          <w:b/>
          <w:color w:val="4F81BD" w:themeColor="accent1"/>
          <w:sz w:val="22"/>
        </w:rPr>
        <w:tab/>
      </w:r>
      <w:r>
        <w:rPr>
          <w:rFonts w:ascii="Verdana" w:hAnsi="Verdana" w:cs="Arial"/>
          <w:b/>
          <w:color w:val="4F81BD" w:themeColor="accent1"/>
          <w:sz w:val="22"/>
        </w:rPr>
        <w:tab/>
      </w:r>
      <w:r>
        <w:rPr>
          <w:rFonts w:ascii="Verdana" w:hAnsi="Verdana" w:cs="Arial"/>
          <w:b/>
          <w:color w:val="4F81BD" w:themeColor="accent1"/>
          <w:sz w:val="22"/>
        </w:rPr>
        <w:tab/>
      </w:r>
      <w:r>
        <w:rPr>
          <w:rFonts w:ascii="Verdana" w:hAnsi="Verdana" w:cs="Arial"/>
          <w:b/>
          <w:color w:val="4F81BD" w:themeColor="accent1"/>
          <w:sz w:val="22"/>
        </w:rPr>
        <w:tab/>
      </w:r>
      <w:r>
        <w:rPr>
          <w:rFonts w:ascii="Verdana" w:hAnsi="Verdana" w:cs="Arial"/>
          <w:b/>
          <w:color w:val="4F81BD" w:themeColor="accent1"/>
          <w:sz w:val="22"/>
        </w:rPr>
        <w:tab/>
      </w:r>
    </w:p>
    <w:p w14:paraId="32E7681D" w14:textId="23786473" w:rsidR="00F62E26" w:rsidRPr="00724CE1" w:rsidRDefault="00F62E26" w:rsidP="00724CE1">
      <w:pPr>
        <w:ind w:left="4248" w:firstLine="708"/>
        <w:rPr>
          <w:rFonts w:ascii="Verdana" w:hAnsi="Verdana" w:cs="Arial"/>
          <w:sz w:val="20"/>
        </w:rPr>
      </w:pPr>
      <w:r w:rsidRPr="00724CE1">
        <w:rPr>
          <w:rFonts w:ascii="Verdana" w:hAnsi="Verdana" w:cs="Arial"/>
          <w:sz w:val="20"/>
        </w:rPr>
        <w:t>Maxime D.-Pomerleau</w:t>
      </w:r>
    </w:p>
    <w:p w14:paraId="0B450328" w14:textId="0115E6E2" w:rsidR="00F62E26" w:rsidRPr="00724CE1" w:rsidRDefault="00F62E26" w:rsidP="00F62E26">
      <w:pPr>
        <w:rPr>
          <w:rFonts w:ascii="Verdana" w:hAnsi="Verdana" w:cs="Arial"/>
          <w:sz w:val="20"/>
        </w:rPr>
      </w:pPr>
      <w:r w:rsidRPr="00724CE1">
        <w:rPr>
          <w:rFonts w:ascii="Verdana" w:hAnsi="Verdana" w:cs="Arial"/>
          <w:sz w:val="20"/>
        </w:rPr>
        <w:tab/>
      </w:r>
      <w:r w:rsidRPr="00724CE1">
        <w:rPr>
          <w:rFonts w:ascii="Verdana" w:hAnsi="Verdana" w:cs="Arial"/>
          <w:sz w:val="20"/>
        </w:rPr>
        <w:tab/>
      </w:r>
      <w:r w:rsidRPr="00724CE1">
        <w:rPr>
          <w:rFonts w:ascii="Verdana" w:hAnsi="Verdana" w:cs="Arial"/>
          <w:sz w:val="20"/>
        </w:rPr>
        <w:tab/>
      </w:r>
      <w:r w:rsidRPr="00724CE1">
        <w:rPr>
          <w:rFonts w:ascii="Verdana" w:hAnsi="Verdana" w:cs="Arial"/>
          <w:sz w:val="20"/>
        </w:rPr>
        <w:tab/>
      </w:r>
      <w:r w:rsidRPr="00724CE1">
        <w:rPr>
          <w:rFonts w:ascii="Verdana" w:hAnsi="Verdana" w:cs="Arial"/>
          <w:sz w:val="20"/>
        </w:rPr>
        <w:tab/>
      </w:r>
      <w:r w:rsidRPr="00724CE1">
        <w:rPr>
          <w:rFonts w:ascii="Verdana" w:hAnsi="Verdana" w:cs="Arial"/>
          <w:sz w:val="20"/>
        </w:rPr>
        <w:tab/>
      </w:r>
      <w:r w:rsidRPr="00724CE1">
        <w:rPr>
          <w:rFonts w:ascii="Verdana" w:hAnsi="Verdana" w:cs="Arial"/>
          <w:sz w:val="20"/>
        </w:rPr>
        <w:tab/>
        <w:t>(</w:t>
      </w:r>
      <w:proofErr w:type="gramStart"/>
      <w:r w:rsidRPr="00724CE1">
        <w:rPr>
          <w:rFonts w:ascii="Verdana" w:hAnsi="Verdana" w:cs="Arial"/>
          <w:sz w:val="20"/>
        </w:rPr>
        <w:t>crédit</w:t>
      </w:r>
      <w:proofErr w:type="gramEnd"/>
      <w:r w:rsidRPr="00724CE1">
        <w:rPr>
          <w:rFonts w:ascii="Verdana" w:hAnsi="Verdana" w:cs="Arial"/>
          <w:sz w:val="20"/>
        </w:rPr>
        <w:t xml:space="preserve"> photo : Benjamin Parinaud)</w:t>
      </w:r>
    </w:p>
    <w:p w14:paraId="7291F414" w14:textId="77777777" w:rsidR="00F62E26" w:rsidRDefault="00F62E26" w:rsidP="00F62E26">
      <w:pPr>
        <w:rPr>
          <w:rFonts w:ascii="Verdana" w:hAnsi="Verdana" w:cs="Arial"/>
          <w:b/>
          <w:color w:val="4F81BD" w:themeColor="accent1"/>
          <w:sz w:val="22"/>
        </w:rPr>
      </w:pPr>
    </w:p>
    <w:p w14:paraId="644D9169" w14:textId="77777777" w:rsidR="00F62E26" w:rsidRDefault="00F62E26" w:rsidP="00F62E26">
      <w:pPr>
        <w:rPr>
          <w:rFonts w:ascii="Verdana" w:hAnsi="Verdana" w:cs="Arial"/>
          <w:b/>
          <w:color w:val="4F81BD" w:themeColor="accent1"/>
          <w:sz w:val="22"/>
        </w:rPr>
      </w:pPr>
    </w:p>
    <w:p w14:paraId="0ED04396" w14:textId="77777777" w:rsidR="00F62E26" w:rsidRDefault="00F62E26" w:rsidP="00F62E26">
      <w:pPr>
        <w:rPr>
          <w:rFonts w:ascii="Verdana" w:hAnsi="Verdana" w:cs="Arial"/>
          <w:b/>
          <w:color w:val="4F81BD" w:themeColor="accent1"/>
          <w:sz w:val="22"/>
        </w:rPr>
      </w:pPr>
    </w:p>
    <w:p w14:paraId="66BD8E2F" w14:textId="77777777" w:rsidR="00F62E26" w:rsidRDefault="00F62E26" w:rsidP="00F62E26">
      <w:pPr>
        <w:rPr>
          <w:rFonts w:ascii="Verdana" w:hAnsi="Verdana" w:cs="Arial"/>
          <w:b/>
          <w:color w:val="4F81BD" w:themeColor="accent1"/>
          <w:sz w:val="22"/>
        </w:rPr>
      </w:pPr>
    </w:p>
    <w:p w14:paraId="11047FDD" w14:textId="77777777" w:rsidR="00F62E26" w:rsidRDefault="00F62E26" w:rsidP="00F62E26">
      <w:pPr>
        <w:rPr>
          <w:rFonts w:ascii="Verdana" w:hAnsi="Verdana" w:cs="Arial"/>
          <w:b/>
          <w:color w:val="4F81BD" w:themeColor="accent1"/>
          <w:sz w:val="22"/>
        </w:rPr>
      </w:pPr>
    </w:p>
    <w:p w14:paraId="74A9EC24" w14:textId="77777777" w:rsidR="00F62E26" w:rsidRDefault="00F62E26" w:rsidP="00F62E26">
      <w:pPr>
        <w:rPr>
          <w:rFonts w:ascii="Verdana" w:hAnsi="Verdana" w:cs="Arial"/>
          <w:b/>
          <w:color w:val="4F81BD" w:themeColor="accent1"/>
          <w:sz w:val="22"/>
        </w:rPr>
      </w:pPr>
    </w:p>
    <w:p w14:paraId="35D51D63" w14:textId="77777777" w:rsidR="00F62E26" w:rsidRDefault="00F62E26" w:rsidP="00F62E26">
      <w:pPr>
        <w:rPr>
          <w:rFonts w:ascii="Verdana" w:hAnsi="Verdana" w:cs="Arial"/>
          <w:b/>
          <w:color w:val="4F81BD" w:themeColor="accent1"/>
          <w:sz w:val="22"/>
        </w:rPr>
      </w:pPr>
    </w:p>
    <w:p w14:paraId="01860607" w14:textId="77777777" w:rsidR="00F62E26" w:rsidRPr="00605957" w:rsidRDefault="00F62E26" w:rsidP="00F62E26">
      <w:pPr>
        <w:rPr>
          <w:rFonts w:ascii="Verdana" w:hAnsi="Verdana" w:cs="Arial"/>
          <w:b/>
          <w:color w:val="4F81BD" w:themeColor="accent1"/>
          <w:sz w:val="22"/>
        </w:rPr>
      </w:pPr>
      <w:r w:rsidRPr="00605957">
        <w:rPr>
          <w:rFonts w:ascii="Verdana" w:hAnsi="Verdana" w:cs="Arial"/>
          <w:b/>
          <w:color w:val="4F81BD" w:themeColor="accent1"/>
          <w:sz w:val="22"/>
        </w:rPr>
        <w:t>10 journée</w:t>
      </w:r>
      <w:r>
        <w:rPr>
          <w:rFonts w:ascii="Verdana" w:hAnsi="Verdana" w:cs="Arial"/>
          <w:b/>
          <w:color w:val="4F81BD" w:themeColor="accent1"/>
          <w:sz w:val="22"/>
        </w:rPr>
        <w:t>s</w:t>
      </w:r>
      <w:r w:rsidRPr="00605957">
        <w:rPr>
          <w:rFonts w:ascii="Verdana" w:hAnsi="Verdana" w:cs="Arial"/>
          <w:b/>
          <w:color w:val="4F81BD" w:themeColor="accent1"/>
          <w:sz w:val="22"/>
        </w:rPr>
        <w:t xml:space="preserve"> qui ont fait le Québec</w:t>
      </w:r>
    </w:p>
    <w:p w14:paraId="0DA1E747" w14:textId="77777777" w:rsidR="00F62E26" w:rsidRDefault="00F62E26" w:rsidP="00F62E26">
      <w:pPr>
        <w:rPr>
          <w:rFonts w:ascii="Verdana" w:eastAsiaTheme="minorEastAsia" w:hAnsi="Verdana" w:cs="Arial"/>
          <w:sz w:val="22"/>
          <w:szCs w:val="22"/>
          <w:lang w:eastAsia="fr-FR"/>
        </w:rPr>
      </w:pPr>
      <w:r>
        <w:rPr>
          <w:rFonts w:ascii="Verdana" w:eastAsiaTheme="minorEastAsia" w:hAnsi="Verdana" w:cs="Arial"/>
          <w:sz w:val="22"/>
          <w:szCs w:val="22"/>
          <w:lang w:eastAsia="fr-FR"/>
        </w:rPr>
        <w:t>Animée</w:t>
      </w:r>
      <w:r w:rsidRPr="00605957">
        <w:rPr>
          <w:rFonts w:ascii="Verdana" w:eastAsiaTheme="minorEastAsia" w:hAnsi="Verdana" w:cs="Arial"/>
          <w:sz w:val="22"/>
          <w:szCs w:val="22"/>
          <w:lang w:eastAsia="fr-FR"/>
        </w:rPr>
        <w:t xml:space="preserve"> par </w:t>
      </w:r>
      <w:r w:rsidRPr="00605957">
        <w:rPr>
          <w:rFonts w:ascii="Verdana" w:eastAsiaTheme="minorEastAsia" w:hAnsi="Verdana" w:cs="Arial"/>
          <w:b/>
          <w:sz w:val="22"/>
          <w:szCs w:val="22"/>
          <w:lang w:eastAsia="fr-FR"/>
        </w:rPr>
        <w:t>Sébastien Ricard</w:t>
      </w:r>
      <w:r>
        <w:rPr>
          <w:rFonts w:ascii="Verdana" w:eastAsiaTheme="minorEastAsia" w:hAnsi="Verdana" w:cs="Arial"/>
          <w:sz w:val="22"/>
          <w:szCs w:val="22"/>
          <w:lang w:eastAsia="fr-FR"/>
        </w:rPr>
        <w:t xml:space="preserve">, Canal M vous propose </w:t>
      </w:r>
      <w:r w:rsidRPr="00605957">
        <w:rPr>
          <w:rFonts w:ascii="Verdana" w:eastAsiaTheme="minorEastAsia" w:hAnsi="Verdana" w:cs="Arial"/>
          <w:sz w:val="22"/>
          <w:szCs w:val="22"/>
          <w:lang w:eastAsia="fr-FR"/>
        </w:rPr>
        <w:t>cette série de grandes conférences sur l’histoi</w:t>
      </w:r>
      <w:r>
        <w:rPr>
          <w:rFonts w:ascii="Verdana" w:eastAsiaTheme="minorEastAsia" w:hAnsi="Verdana" w:cs="Arial"/>
          <w:sz w:val="22"/>
          <w:szCs w:val="22"/>
          <w:lang w:eastAsia="fr-FR"/>
        </w:rPr>
        <w:t xml:space="preserve">re du Québec. Avec entre autres les historiens </w:t>
      </w:r>
      <w:r w:rsidRPr="00FC024B">
        <w:rPr>
          <w:rFonts w:ascii="Verdana" w:eastAsiaTheme="minorEastAsia" w:hAnsi="Verdana" w:cs="Arial"/>
          <w:b/>
          <w:sz w:val="22"/>
          <w:szCs w:val="22"/>
          <w:lang w:eastAsia="fr-FR"/>
        </w:rPr>
        <w:t>Jacques Lacoursière</w:t>
      </w:r>
      <w:r>
        <w:rPr>
          <w:rFonts w:ascii="Verdana" w:eastAsiaTheme="minorEastAsia" w:hAnsi="Verdana" w:cs="Arial"/>
          <w:sz w:val="22"/>
          <w:szCs w:val="22"/>
          <w:lang w:eastAsia="fr-FR"/>
        </w:rPr>
        <w:t xml:space="preserve">, </w:t>
      </w:r>
      <w:r w:rsidRPr="00FC024B">
        <w:rPr>
          <w:rFonts w:ascii="Verdana" w:eastAsiaTheme="minorEastAsia" w:hAnsi="Verdana" w:cs="Arial"/>
          <w:b/>
          <w:sz w:val="22"/>
          <w:szCs w:val="22"/>
          <w:lang w:eastAsia="fr-FR"/>
        </w:rPr>
        <w:t>Jean-Claude Germain</w:t>
      </w:r>
      <w:r>
        <w:rPr>
          <w:rFonts w:ascii="Verdana" w:eastAsiaTheme="minorEastAsia" w:hAnsi="Verdana" w:cs="Arial"/>
          <w:sz w:val="22"/>
          <w:szCs w:val="22"/>
          <w:lang w:eastAsia="fr-FR"/>
        </w:rPr>
        <w:t xml:space="preserve"> et </w:t>
      </w:r>
      <w:r w:rsidRPr="00FC024B">
        <w:rPr>
          <w:rFonts w:ascii="Verdana" w:eastAsiaTheme="minorEastAsia" w:hAnsi="Verdana" w:cs="Arial"/>
          <w:b/>
          <w:sz w:val="22"/>
          <w:szCs w:val="22"/>
          <w:lang w:eastAsia="fr-FR"/>
        </w:rPr>
        <w:t>Béatrice Richard</w:t>
      </w:r>
      <w:r>
        <w:rPr>
          <w:rFonts w:ascii="Verdana" w:eastAsiaTheme="minorEastAsia" w:hAnsi="Verdana" w:cs="Arial"/>
          <w:sz w:val="22"/>
          <w:szCs w:val="22"/>
          <w:lang w:eastAsia="fr-FR"/>
        </w:rPr>
        <w:t>.</w:t>
      </w:r>
    </w:p>
    <w:p w14:paraId="17325322" w14:textId="77777777" w:rsidR="00F62E26" w:rsidRDefault="00F62E26" w:rsidP="00F62E26">
      <w:pPr>
        <w:rPr>
          <w:rFonts w:ascii="Verdana" w:eastAsiaTheme="minorEastAsia" w:hAnsi="Verdana" w:cs="Arial"/>
          <w:sz w:val="22"/>
          <w:szCs w:val="22"/>
          <w:lang w:eastAsia="fr-FR"/>
        </w:rPr>
      </w:pPr>
    </w:p>
    <w:p w14:paraId="00ABF125" w14:textId="77777777" w:rsidR="00F62E26" w:rsidRPr="0080113A" w:rsidRDefault="00F62E26" w:rsidP="00F62E26">
      <w:pPr>
        <w:rPr>
          <w:rFonts w:ascii="Verdana" w:eastAsiaTheme="minorEastAsia" w:hAnsi="Verdana" w:cs="Arial"/>
          <w:sz w:val="22"/>
          <w:szCs w:val="22"/>
          <w:lang w:eastAsia="fr-FR"/>
        </w:rPr>
      </w:pPr>
      <w:r>
        <w:rPr>
          <w:rFonts w:ascii="Verdana" w:eastAsiaTheme="minorEastAsia" w:hAnsi="Verdana" w:cs="Arial"/>
          <w:sz w:val="22"/>
          <w:szCs w:val="22"/>
          <w:lang w:eastAsia="fr-FR"/>
        </w:rPr>
        <w:t>U</w:t>
      </w:r>
      <w:r w:rsidRPr="00605957">
        <w:rPr>
          <w:rFonts w:ascii="Verdana" w:eastAsiaTheme="minorEastAsia" w:hAnsi="Verdana" w:cs="Arial"/>
          <w:sz w:val="22"/>
          <w:szCs w:val="22"/>
          <w:lang w:eastAsia="fr-FR"/>
        </w:rPr>
        <w:t xml:space="preserve">ne initiative de la Fondation Lionel-Groulx, en </w:t>
      </w:r>
      <w:r>
        <w:rPr>
          <w:rFonts w:ascii="Verdana" w:eastAsiaTheme="minorEastAsia" w:hAnsi="Verdana" w:cs="Arial"/>
          <w:sz w:val="22"/>
          <w:szCs w:val="22"/>
          <w:lang w:eastAsia="fr-FR"/>
        </w:rPr>
        <w:t xml:space="preserve">collaboration avec Bibliothèque et Archives nationales du Québec (BAnQ) et MAtv. Diffusions : mardi 15h, </w:t>
      </w:r>
      <w:r w:rsidRPr="00605957">
        <w:rPr>
          <w:rFonts w:ascii="Verdana" w:eastAsiaTheme="minorEastAsia" w:hAnsi="Verdana" w:cs="Arial"/>
          <w:sz w:val="22"/>
          <w:szCs w:val="22"/>
          <w:lang w:eastAsia="fr-FR"/>
        </w:rPr>
        <w:t>jeudi 13h et vendredi 11h</w:t>
      </w:r>
      <w:r>
        <w:rPr>
          <w:rFonts w:ascii="Verdana" w:eastAsiaTheme="minorEastAsia" w:hAnsi="Verdana" w:cs="Arial"/>
          <w:sz w:val="22"/>
          <w:szCs w:val="22"/>
          <w:lang w:eastAsia="fr-FR"/>
        </w:rPr>
        <w:t>.</w:t>
      </w:r>
    </w:p>
    <w:p w14:paraId="5B87BDB7" w14:textId="77777777" w:rsidR="00F62E26" w:rsidRPr="00225A40" w:rsidRDefault="00F62E26" w:rsidP="00225A40">
      <w:pPr>
        <w:widowControl w:val="0"/>
        <w:adjustRightInd w:val="0"/>
        <w:ind w:right="141"/>
        <w:rPr>
          <w:rFonts w:ascii="Verdana" w:hAnsi="Verdana" w:cs="Times New Roman"/>
          <w:sz w:val="20"/>
        </w:rPr>
      </w:pPr>
    </w:p>
    <w:p w14:paraId="3F9B4CD1" w14:textId="77777777" w:rsidR="00271BCD" w:rsidRDefault="00271BCD" w:rsidP="00F80F09">
      <w:pPr>
        <w:pStyle w:val="NormalWeb"/>
        <w:contextualSpacing/>
        <w:jc w:val="both"/>
        <w:rPr>
          <w:rFonts w:ascii="Verdana" w:hAnsi="Verdana" w:cs="Arial"/>
          <w:b/>
          <w:sz w:val="16"/>
          <w:szCs w:val="18"/>
          <w:lang w:val="fr-CA"/>
        </w:rPr>
      </w:pPr>
    </w:p>
    <w:p w14:paraId="43DED16E" w14:textId="1F74BA0F" w:rsidR="00271BCD" w:rsidRDefault="00225A40" w:rsidP="00225A40">
      <w:pPr>
        <w:pStyle w:val="NormalWeb"/>
        <w:contextualSpacing/>
        <w:jc w:val="center"/>
        <w:rPr>
          <w:rFonts w:ascii="Verdana" w:hAnsi="Verdana" w:cs="Arial"/>
          <w:b/>
          <w:sz w:val="16"/>
          <w:szCs w:val="18"/>
          <w:lang w:val="fr-CA"/>
        </w:rPr>
      </w:pPr>
      <w:r>
        <w:rPr>
          <w:rFonts w:ascii="Verdana" w:hAnsi="Verdana" w:cs="Arial"/>
          <w:b/>
          <w:sz w:val="16"/>
          <w:szCs w:val="18"/>
          <w:lang w:val="fr-CA"/>
        </w:rPr>
        <w:t>______________________________</w:t>
      </w:r>
    </w:p>
    <w:p w14:paraId="56154B31" w14:textId="77777777" w:rsidR="00271BCD" w:rsidRDefault="00271BCD" w:rsidP="00F80F09">
      <w:pPr>
        <w:pStyle w:val="NormalWeb"/>
        <w:contextualSpacing/>
        <w:jc w:val="both"/>
        <w:rPr>
          <w:rFonts w:ascii="Verdana" w:hAnsi="Verdana" w:cs="Arial"/>
          <w:b/>
          <w:sz w:val="16"/>
          <w:szCs w:val="18"/>
          <w:lang w:val="fr-CA"/>
        </w:rPr>
      </w:pPr>
    </w:p>
    <w:p w14:paraId="09F275AA" w14:textId="77777777" w:rsidR="00271BCD" w:rsidRDefault="00271BCD" w:rsidP="00F80F09">
      <w:pPr>
        <w:pStyle w:val="NormalWeb"/>
        <w:contextualSpacing/>
        <w:jc w:val="both"/>
        <w:rPr>
          <w:rFonts w:ascii="Verdana" w:hAnsi="Verdana" w:cs="Arial"/>
          <w:b/>
          <w:sz w:val="16"/>
          <w:szCs w:val="18"/>
          <w:lang w:val="fr-CA"/>
        </w:rPr>
      </w:pPr>
    </w:p>
    <w:p w14:paraId="1213D939" w14:textId="436A40FB" w:rsidR="00F80F09" w:rsidRPr="003C0C7F" w:rsidRDefault="00F80F09" w:rsidP="00F80F09">
      <w:pPr>
        <w:pStyle w:val="NormalWeb"/>
        <w:contextualSpacing/>
        <w:jc w:val="both"/>
        <w:rPr>
          <w:rFonts w:ascii="Verdana" w:hAnsi="Verdana" w:cs="Arial"/>
          <w:b/>
          <w:sz w:val="18"/>
          <w:lang w:val="fr-CA"/>
        </w:rPr>
      </w:pPr>
      <w:r w:rsidRPr="003C0C7F">
        <w:rPr>
          <w:rFonts w:ascii="Verdana" w:hAnsi="Verdana" w:cs="Arial"/>
          <w:b/>
          <w:sz w:val="18"/>
          <w:lang w:val="fr-CA"/>
        </w:rPr>
        <w:t>À propos de Vues et Voix </w:t>
      </w:r>
    </w:p>
    <w:p w14:paraId="07035E53" w14:textId="238A4316" w:rsidR="00271BCD" w:rsidRPr="003C0C7F" w:rsidRDefault="00F80F09" w:rsidP="0080113A">
      <w:pPr>
        <w:pStyle w:val="NormalWeb"/>
        <w:contextualSpacing/>
        <w:rPr>
          <w:rFonts w:ascii="Verdana" w:hAnsi="Verdana" w:cs="Arial"/>
          <w:sz w:val="18"/>
        </w:rPr>
      </w:pPr>
      <w:r w:rsidRPr="003C0C7F">
        <w:rPr>
          <w:rFonts w:ascii="Verdana" w:hAnsi="Verdana" w:cs="Arial"/>
          <w:sz w:val="18"/>
        </w:rPr>
        <w:t xml:space="preserve">Producteur de livres audio </w:t>
      </w:r>
      <w:r w:rsidR="0080113A" w:rsidRPr="003C0C7F">
        <w:rPr>
          <w:rFonts w:ascii="Verdana" w:hAnsi="Verdana" w:cs="Arial"/>
          <w:sz w:val="18"/>
        </w:rPr>
        <w:t xml:space="preserve">adaptés </w:t>
      </w:r>
      <w:proofErr w:type="gramStart"/>
      <w:r w:rsidRPr="003C0C7F">
        <w:rPr>
          <w:rFonts w:ascii="Verdana" w:hAnsi="Verdana" w:cs="Arial"/>
          <w:sz w:val="18"/>
        </w:rPr>
        <w:t>et</w:t>
      </w:r>
      <w:proofErr w:type="gramEnd"/>
      <w:r w:rsidRPr="003C0C7F">
        <w:rPr>
          <w:rFonts w:ascii="Verdana" w:hAnsi="Verdana" w:cs="Arial"/>
          <w:sz w:val="18"/>
        </w:rPr>
        <w:t xml:space="preserve"> diffuseur d’émissions radiophoniques, Vues et Voix met son expertise sonore au service des personnes pour qui la lecture est difficile ou carrément impossible. </w:t>
      </w:r>
    </w:p>
    <w:p w14:paraId="507D6066" w14:textId="77777777" w:rsidR="00271BCD" w:rsidRPr="003C0C7F" w:rsidRDefault="00271BCD" w:rsidP="00271BCD">
      <w:pPr>
        <w:widowControl w:val="0"/>
        <w:adjustRightInd w:val="0"/>
        <w:rPr>
          <w:rFonts w:ascii="Verdana" w:eastAsia="ＭＳ 明朝" w:hAnsi="Verdana" w:cs="Arial"/>
          <w:sz w:val="18"/>
          <w:szCs w:val="20"/>
          <w:lang w:eastAsia="fr-FR"/>
        </w:rPr>
      </w:pPr>
      <w:r w:rsidRPr="003C0C7F">
        <w:rPr>
          <w:rFonts w:ascii="Verdana" w:hAnsi="Verdana" w:cs="Arial"/>
          <w:sz w:val="18"/>
          <w:szCs w:val="20"/>
        </w:rPr>
        <w:t xml:space="preserve">Vues et Voix produit plus de 750 livres audio adaptés par année, grâce à 375 lecteurs, moniteurs et vérificateurs bénévoles et à une vingtaine d’employés. Ces livres audio sont réservés exclusivement aux personnes qui vivent avec une limitation visuelle, motrice ou d’apprentissage. </w:t>
      </w:r>
      <w:r w:rsidRPr="003C0C7F">
        <w:rPr>
          <w:rFonts w:ascii="Verdana" w:eastAsia="ＭＳ 明朝" w:hAnsi="Verdana" w:cs="Arial"/>
          <w:sz w:val="18"/>
          <w:szCs w:val="20"/>
          <w:lang w:eastAsia="fr-FR"/>
        </w:rPr>
        <w:t>Les livres audio adaptés sont gratuits et disponibles au Service québécois du livre adapté (SQLA), qui relève de Bibliothèque et Archives nationales du Québec (BAnQ).</w:t>
      </w:r>
    </w:p>
    <w:p w14:paraId="74E8060A" w14:textId="77777777" w:rsidR="00271BCD" w:rsidRPr="003C0C7F" w:rsidRDefault="00271BCD" w:rsidP="00271BCD">
      <w:pPr>
        <w:widowControl w:val="0"/>
        <w:adjustRightInd w:val="0"/>
        <w:rPr>
          <w:rFonts w:ascii="Verdana" w:eastAsia="ＭＳ 明朝" w:hAnsi="Verdana" w:cs="Arial"/>
          <w:sz w:val="18"/>
          <w:szCs w:val="20"/>
          <w:lang w:eastAsia="fr-FR"/>
        </w:rPr>
      </w:pPr>
    </w:p>
    <w:p w14:paraId="274656D1" w14:textId="41B43DE1" w:rsidR="00271BCD" w:rsidRPr="003C0C7F" w:rsidRDefault="00271BCD" w:rsidP="003C0C7F">
      <w:pPr>
        <w:widowControl w:val="0"/>
        <w:adjustRightInd w:val="0"/>
        <w:rPr>
          <w:rFonts w:ascii="Verdana" w:eastAsia="ＭＳ 明朝" w:hAnsi="Verdana" w:cs="Arial"/>
          <w:sz w:val="18"/>
          <w:szCs w:val="20"/>
          <w:lang w:eastAsia="fr-FR"/>
        </w:rPr>
      </w:pPr>
      <w:r w:rsidRPr="003C0C7F">
        <w:rPr>
          <w:rFonts w:ascii="Verdana" w:eastAsia="ＭＳ 明朝" w:hAnsi="Verdana" w:cs="Arial"/>
          <w:sz w:val="18"/>
          <w:szCs w:val="20"/>
          <w:lang w:eastAsia="fr-FR"/>
        </w:rPr>
        <w:t>Canal M, la radio de Vues et Voix, a pour sa part la mission d’informer les personnes qui ont des problèmes d’accès à l’information, tout particulièrement les personnes handicapées, les personnes âgées et les personnes avec des problèmes de littératie. Canal M contribue également au développement d’une culture inclusive en sensibilisant les Québécois à la réalité des per</w:t>
      </w:r>
      <w:r w:rsidR="003C0C7F" w:rsidRPr="003C0C7F">
        <w:rPr>
          <w:rFonts w:ascii="Verdana" w:eastAsia="ＭＳ 明朝" w:hAnsi="Verdana" w:cs="Arial"/>
          <w:sz w:val="18"/>
          <w:szCs w:val="20"/>
          <w:lang w:eastAsia="fr-FR"/>
        </w:rPr>
        <w:t>sonnes en situation de handicap.</w:t>
      </w:r>
    </w:p>
    <w:p w14:paraId="6E51CDFB" w14:textId="77777777" w:rsidR="0080113A" w:rsidRDefault="0080113A" w:rsidP="0080113A">
      <w:pPr>
        <w:pStyle w:val="NormalWeb"/>
        <w:contextualSpacing/>
        <w:rPr>
          <w:rFonts w:ascii="Verdana" w:hAnsi="Verdana" w:cs="Arial"/>
          <w:sz w:val="16"/>
          <w:szCs w:val="18"/>
        </w:rPr>
      </w:pPr>
    </w:p>
    <w:p w14:paraId="7F046BAE" w14:textId="30081422" w:rsidR="002669FE" w:rsidRPr="0080113A" w:rsidRDefault="0080113A" w:rsidP="0080113A">
      <w:pPr>
        <w:pStyle w:val="NormalWeb"/>
        <w:contextualSpacing/>
        <w:jc w:val="center"/>
        <w:rPr>
          <w:rFonts w:ascii="Verdana" w:hAnsi="Verdana" w:cs="Arial"/>
          <w:sz w:val="16"/>
          <w:szCs w:val="18"/>
        </w:rPr>
      </w:pPr>
      <w:r w:rsidRPr="00413BC8">
        <w:rPr>
          <w:rFonts w:ascii="Verdana" w:hAnsi="Verdana" w:cs="Arial"/>
        </w:rPr>
        <w:t>–</w:t>
      </w:r>
      <w:r w:rsidR="002669FE" w:rsidRPr="00413BC8">
        <w:rPr>
          <w:rFonts w:ascii="Verdana" w:hAnsi="Verdana" w:cs="Arial"/>
        </w:rPr>
        <w:t xml:space="preserve"> 30 –</w:t>
      </w:r>
    </w:p>
    <w:p w14:paraId="7F7A7B25" w14:textId="77777777" w:rsidR="001146EA" w:rsidRPr="00413BC8" w:rsidRDefault="001146EA" w:rsidP="00FD2CC8">
      <w:pPr>
        <w:rPr>
          <w:rFonts w:ascii="Verdana" w:hAnsi="Verdana" w:cs="Arial"/>
          <w:szCs w:val="28"/>
        </w:rPr>
      </w:pPr>
    </w:p>
    <w:p w14:paraId="155BA565" w14:textId="4FC08734" w:rsidR="007548B6" w:rsidRPr="00447D11" w:rsidRDefault="007548B6" w:rsidP="007548B6">
      <w:pPr>
        <w:rPr>
          <w:rFonts w:ascii="Verdana" w:hAnsi="Verdana" w:cs="Arial"/>
          <w:sz w:val="20"/>
          <w:szCs w:val="20"/>
        </w:rPr>
      </w:pPr>
      <w:r w:rsidRPr="00447D11">
        <w:rPr>
          <w:rFonts w:ascii="Verdana" w:hAnsi="Verdana" w:cs="Arial"/>
          <w:sz w:val="20"/>
          <w:szCs w:val="20"/>
        </w:rPr>
        <w:t xml:space="preserve">Source : </w:t>
      </w:r>
      <w:r w:rsidRPr="00447D11">
        <w:rPr>
          <w:rFonts w:ascii="Verdana" w:hAnsi="Verdana" w:cs="Arial"/>
          <w:sz w:val="20"/>
          <w:szCs w:val="20"/>
        </w:rPr>
        <w:tab/>
        <w:t>France Leduc</w:t>
      </w:r>
      <w:r w:rsidR="00141F6B" w:rsidRPr="00447D11">
        <w:rPr>
          <w:rFonts w:ascii="Verdana" w:hAnsi="Verdana" w:cs="Arial"/>
          <w:sz w:val="20"/>
          <w:szCs w:val="20"/>
        </w:rPr>
        <w:tab/>
      </w:r>
      <w:r w:rsidR="00141F6B" w:rsidRPr="00447D11">
        <w:rPr>
          <w:rFonts w:ascii="Verdana" w:hAnsi="Verdana" w:cs="Arial"/>
          <w:sz w:val="20"/>
          <w:szCs w:val="20"/>
        </w:rPr>
        <w:tab/>
      </w:r>
      <w:r w:rsidR="00141F6B" w:rsidRPr="00447D11">
        <w:rPr>
          <w:rFonts w:ascii="Verdana" w:hAnsi="Verdana" w:cs="Arial"/>
          <w:sz w:val="20"/>
          <w:szCs w:val="20"/>
        </w:rPr>
        <w:tab/>
      </w:r>
      <w:r w:rsidR="00141F6B" w:rsidRPr="00447D11">
        <w:rPr>
          <w:rFonts w:ascii="Verdana" w:hAnsi="Verdana" w:cs="Arial"/>
          <w:sz w:val="20"/>
          <w:szCs w:val="20"/>
        </w:rPr>
        <w:tab/>
      </w:r>
      <w:r w:rsidR="00141F6B" w:rsidRPr="00447D11">
        <w:rPr>
          <w:rFonts w:ascii="Verdana" w:hAnsi="Verdana" w:cs="Arial"/>
          <w:sz w:val="20"/>
          <w:szCs w:val="20"/>
        </w:rPr>
        <w:tab/>
      </w:r>
    </w:p>
    <w:p w14:paraId="087984F3" w14:textId="77777777" w:rsidR="001146EA" w:rsidRDefault="007548B6" w:rsidP="007548B6">
      <w:pPr>
        <w:ind w:left="708" w:firstLine="708"/>
        <w:rPr>
          <w:rFonts w:ascii="Verdana" w:hAnsi="Verdana" w:cs="Arial"/>
          <w:sz w:val="20"/>
          <w:szCs w:val="20"/>
        </w:rPr>
      </w:pPr>
      <w:r w:rsidRPr="00447D11">
        <w:rPr>
          <w:rFonts w:ascii="Verdana" w:hAnsi="Verdana" w:cs="Arial"/>
          <w:sz w:val="20"/>
          <w:szCs w:val="20"/>
        </w:rPr>
        <w:t>Chef des communications</w:t>
      </w:r>
    </w:p>
    <w:p w14:paraId="3AB6B080" w14:textId="78ED1ED7" w:rsidR="003C0C7F" w:rsidRDefault="00EE1DC1" w:rsidP="007548B6">
      <w:pPr>
        <w:ind w:left="708" w:firstLine="708"/>
        <w:rPr>
          <w:rFonts w:ascii="Verdana" w:hAnsi="Verdana" w:cs="Arial"/>
          <w:sz w:val="20"/>
          <w:szCs w:val="20"/>
        </w:rPr>
      </w:pPr>
      <w:hyperlink r:id="rId15" w:history="1">
        <w:r w:rsidR="003C0C7F" w:rsidRPr="00095738">
          <w:rPr>
            <w:rStyle w:val="Lienhypertexte"/>
            <w:rFonts w:ascii="Verdana" w:hAnsi="Verdana" w:cs="Arial"/>
            <w:sz w:val="20"/>
            <w:szCs w:val="20"/>
          </w:rPr>
          <w:t>fleduc@vuesetvoix.com</w:t>
        </w:r>
      </w:hyperlink>
    </w:p>
    <w:p w14:paraId="0D9DF2DF" w14:textId="34B92736" w:rsidR="003C0C7F" w:rsidRPr="00447D11" w:rsidRDefault="003C0C7F" w:rsidP="007548B6">
      <w:pPr>
        <w:ind w:left="708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514 282-1999 ou 1 800 361-0635, poste 222</w:t>
      </w:r>
    </w:p>
    <w:p w14:paraId="1FE12E26" w14:textId="6D86A5A1" w:rsidR="001146EA" w:rsidRPr="00447D11" w:rsidRDefault="00EE1DC1" w:rsidP="007548B6">
      <w:pPr>
        <w:ind w:left="708" w:firstLine="708"/>
        <w:rPr>
          <w:rFonts w:ascii="Verdana" w:hAnsi="Verdana" w:cs="Arial"/>
          <w:sz w:val="20"/>
          <w:szCs w:val="20"/>
        </w:rPr>
      </w:pPr>
      <w:hyperlink r:id="rId16" w:history="1">
        <w:r w:rsidR="001146EA" w:rsidRPr="00447D11">
          <w:rPr>
            <w:rStyle w:val="Lienhypertexte"/>
            <w:rFonts w:ascii="Verdana" w:hAnsi="Verdana" w:cs="Arial"/>
            <w:sz w:val="20"/>
            <w:szCs w:val="20"/>
          </w:rPr>
          <w:t>fleduc@vuesetvoix.com</w:t>
        </w:r>
      </w:hyperlink>
    </w:p>
    <w:p w14:paraId="12E771E6" w14:textId="3EA80F74" w:rsidR="00E444B5" w:rsidRPr="00447D11" w:rsidRDefault="001146EA" w:rsidP="007C6DC4">
      <w:pPr>
        <w:ind w:left="708" w:firstLine="708"/>
        <w:rPr>
          <w:rFonts w:ascii="Verdana" w:hAnsi="Verdana" w:cs="Arial"/>
          <w:sz w:val="20"/>
          <w:szCs w:val="20"/>
        </w:rPr>
      </w:pPr>
      <w:r w:rsidRPr="00447D11">
        <w:rPr>
          <w:rFonts w:ascii="Verdana" w:hAnsi="Verdana" w:cs="Arial"/>
          <w:sz w:val="20"/>
          <w:szCs w:val="20"/>
        </w:rPr>
        <w:t>514 282-1999, poste 222</w:t>
      </w:r>
    </w:p>
    <w:p w14:paraId="06DA91D8" w14:textId="77777777" w:rsidR="0080113A" w:rsidRPr="002D2A12" w:rsidRDefault="0080113A" w:rsidP="003C0C7F">
      <w:pPr>
        <w:rPr>
          <w:rFonts w:ascii="Verdana" w:hAnsi="Verdana" w:cs="Arial"/>
          <w:sz w:val="18"/>
          <w:szCs w:val="16"/>
        </w:rPr>
      </w:pPr>
    </w:p>
    <w:sectPr w:rsidR="0080113A" w:rsidRPr="002D2A12" w:rsidSect="00F62E26">
      <w:headerReference w:type="default" r:id="rId17"/>
      <w:pgSz w:w="12240" w:h="15840"/>
      <w:pgMar w:top="1417" w:right="90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41917" w14:textId="77777777" w:rsidR="00A54D3A" w:rsidRDefault="00A54D3A" w:rsidP="007913A3">
      <w:r>
        <w:separator/>
      </w:r>
    </w:p>
  </w:endnote>
  <w:endnote w:type="continuationSeparator" w:id="0">
    <w:p w14:paraId="49BD6CC3" w14:textId="77777777" w:rsidR="00A54D3A" w:rsidRDefault="00A54D3A" w:rsidP="007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5ABFC" w14:textId="77777777" w:rsidR="00A54D3A" w:rsidRDefault="00A54D3A" w:rsidP="007913A3">
      <w:r>
        <w:separator/>
      </w:r>
    </w:p>
  </w:footnote>
  <w:footnote w:type="continuationSeparator" w:id="0">
    <w:p w14:paraId="43429034" w14:textId="77777777" w:rsidR="00A54D3A" w:rsidRDefault="00A54D3A" w:rsidP="007913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8D291" w14:textId="77777777" w:rsidR="00A54D3A" w:rsidRDefault="00A54D3A" w:rsidP="007548B6">
    <w:pPr>
      <w:pStyle w:val="En-tte"/>
      <w:jc w:val="right"/>
    </w:pPr>
    <w:r w:rsidRPr="007913A3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152DF01" wp14:editId="7E49BACF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1073150" cy="871855"/>
          <wp:effectExtent l="0" t="0" r="0" b="0"/>
          <wp:wrapTopAndBottom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-et-v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8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337E3961" w14:textId="77777777" w:rsidR="00A54D3A" w:rsidRDefault="00A54D3A" w:rsidP="007548B6">
    <w:pPr>
      <w:pStyle w:val="En-tte"/>
      <w:jc w:val="right"/>
      <w:rPr>
        <w:b/>
      </w:rPr>
    </w:pPr>
  </w:p>
  <w:p w14:paraId="0C90E3DE" w14:textId="0242C86A" w:rsidR="00A54D3A" w:rsidRPr="007548B6" w:rsidRDefault="00A54D3A" w:rsidP="007548B6">
    <w:pPr>
      <w:pStyle w:val="En-tte"/>
      <w:jc w:val="right"/>
      <w:rPr>
        <w:b/>
      </w:rPr>
    </w:pPr>
    <w:r w:rsidRPr="007548B6">
      <w:rPr>
        <w:b/>
      </w:rPr>
      <w:t>COMMUNIQUÉ</w:t>
    </w:r>
  </w:p>
  <w:p w14:paraId="35103FE8" w14:textId="600EBAA8" w:rsidR="00A54D3A" w:rsidRPr="008264E1" w:rsidRDefault="00A54D3A" w:rsidP="007548B6">
    <w:pPr>
      <w:pStyle w:val="En-tte"/>
      <w:jc w:val="right"/>
      <w:rPr>
        <w:i/>
      </w:rPr>
    </w:pPr>
    <w:r>
      <w:tab/>
    </w:r>
    <w:r w:rsidRPr="008264E1">
      <w:rPr>
        <w:i/>
      </w:rPr>
      <w:t>Pour diffusion immédiate</w:t>
    </w:r>
  </w:p>
  <w:p w14:paraId="28B8F545" w14:textId="591DF023" w:rsidR="00A54D3A" w:rsidRPr="007548B6" w:rsidRDefault="00A54D3A" w:rsidP="007548B6">
    <w:pPr>
      <w:pStyle w:val="En-tt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FA56E4E"/>
    <w:multiLevelType w:val="hybridMultilevel"/>
    <w:tmpl w:val="E17E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7365B"/>
    <w:multiLevelType w:val="hybridMultilevel"/>
    <w:tmpl w:val="EE1E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1F"/>
    <w:rsid w:val="00003AAB"/>
    <w:rsid w:val="00011153"/>
    <w:rsid w:val="0002003F"/>
    <w:rsid w:val="0009130C"/>
    <w:rsid w:val="000F54BF"/>
    <w:rsid w:val="00106841"/>
    <w:rsid w:val="001146EA"/>
    <w:rsid w:val="001358D5"/>
    <w:rsid w:val="00141F6B"/>
    <w:rsid w:val="001A1DDD"/>
    <w:rsid w:val="001A753A"/>
    <w:rsid w:val="001B57DC"/>
    <w:rsid w:val="001D2D86"/>
    <w:rsid w:val="00216BE5"/>
    <w:rsid w:val="0022168D"/>
    <w:rsid w:val="00225A40"/>
    <w:rsid w:val="002647F0"/>
    <w:rsid w:val="002669FE"/>
    <w:rsid w:val="00271BCD"/>
    <w:rsid w:val="002B60D2"/>
    <w:rsid w:val="002B74E4"/>
    <w:rsid w:val="002D2A12"/>
    <w:rsid w:val="00313C92"/>
    <w:rsid w:val="00317A94"/>
    <w:rsid w:val="00333A18"/>
    <w:rsid w:val="003475AC"/>
    <w:rsid w:val="00353D99"/>
    <w:rsid w:val="00354F1F"/>
    <w:rsid w:val="003551B6"/>
    <w:rsid w:val="003729B6"/>
    <w:rsid w:val="003A24A6"/>
    <w:rsid w:val="003A27F3"/>
    <w:rsid w:val="003B5225"/>
    <w:rsid w:val="003C0C7F"/>
    <w:rsid w:val="003C30D2"/>
    <w:rsid w:val="003C4AB6"/>
    <w:rsid w:val="003D17FD"/>
    <w:rsid w:val="003D47FF"/>
    <w:rsid w:val="00413BC8"/>
    <w:rsid w:val="00424A39"/>
    <w:rsid w:val="00425618"/>
    <w:rsid w:val="00440093"/>
    <w:rsid w:val="00447D11"/>
    <w:rsid w:val="0047034E"/>
    <w:rsid w:val="00474F03"/>
    <w:rsid w:val="004A0504"/>
    <w:rsid w:val="004A3D2F"/>
    <w:rsid w:val="004C1BBA"/>
    <w:rsid w:val="004C2F2F"/>
    <w:rsid w:val="004C6FEF"/>
    <w:rsid w:val="004F6D1E"/>
    <w:rsid w:val="00515BF9"/>
    <w:rsid w:val="00540C91"/>
    <w:rsid w:val="005579A1"/>
    <w:rsid w:val="005755D2"/>
    <w:rsid w:val="005870E7"/>
    <w:rsid w:val="00592DC5"/>
    <w:rsid w:val="005B06A7"/>
    <w:rsid w:val="005F7364"/>
    <w:rsid w:val="00605957"/>
    <w:rsid w:val="00626209"/>
    <w:rsid w:val="0063488D"/>
    <w:rsid w:val="00684EEC"/>
    <w:rsid w:val="006966D0"/>
    <w:rsid w:val="006B11DB"/>
    <w:rsid w:val="006B5997"/>
    <w:rsid w:val="006D524F"/>
    <w:rsid w:val="006E731D"/>
    <w:rsid w:val="006F2A14"/>
    <w:rsid w:val="006F61EC"/>
    <w:rsid w:val="0070652E"/>
    <w:rsid w:val="00724CE1"/>
    <w:rsid w:val="007548B6"/>
    <w:rsid w:val="00765BA5"/>
    <w:rsid w:val="00785846"/>
    <w:rsid w:val="007913A3"/>
    <w:rsid w:val="007A6C31"/>
    <w:rsid w:val="007C6DC4"/>
    <w:rsid w:val="0080113A"/>
    <w:rsid w:val="008264E1"/>
    <w:rsid w:val="00833C3B"/>
    <w:rsid w:val="008B7A48"/>
    <w:rsid w:val="008C146C"/>
    <w:rsid w:val="0090769A"/>
    <w:rsid w:val="00961B3A"/>
    <w:rsid w:val="0096541B"/>
    <w:rsid w:val="00972213"/>
    <w:rsid w:val="009B746C"/>
    <w:rsid w:val="00A03EB1"/>
    <w:rsid w:val="00A05572"/>
    <w:rsid w:val="00A54D3A"/>
    <w:rsid w:val="00A704AD"/>
    <w:rsid w:val="00A818E9"/>
    <w:rsid w:val="00A9470D"/>
    <w:rsid w:val="00AD36EA"/>
    <w:rsid w:val="00AE289E"/>
    <w:rsid w:val="00B31D66"/>
    <w:rsid w:val="00B356C5"/>
    <w:rsid w:val="00B453C8"/>
    <w:rsid w:val="00B76CEE"/>
    <w:rsid w:val="00BA239E"/>
    <w:rsid w:val="00BB0B20"/>
    <w:rsid w:val="00BB4B2F"/>
    <w:rsid w:val="00C0506D"/>
    <w:rsid w:val="00C114F9"/>
    <w:rsid w:val="00C33F15"/>
    <w:rsid w:val="00C351EA"/>
    <w:rsid w:val="00C35A25"/>
    <w:rsid w:val="00C46BE0"/>
    <w:rsid w:val="00C638E8"/>
    <w:rsid w:val="00C755DB"/>
    <w:rsid w:val="00C85DA4"/>
    <w:rsid w:val="00C9271D"/>
    <w:rsid w:val="00CA1706"/>
    <w:rsid w:val="00CB2CDF"/>
    <w:rsid w:val="00CB5C80"/>
    <w:rsid w:val="00D0559B"/>
    <w:rsid w:val="00D7765B"/>
    <w:rsid w:val="00DD45BE"/>
    <w:rsid w:val="00E36D33"/>
    <w:rsid w:val="00E444B5"/>
    <w:rsid w:val="00E449E4"/>
    <w:rsid w:val="00E552E9"/>
    <w:rsid w:val="00E64C43"/>
    <w:rsid w:val="00E727BD"/>
    <w:rsid w:val="00E75A42"/>
    <w:rsid w:val="00E965DC"/>
    <w:rsid w:val="00ED1538"/>
    <w:rsid w:val="00EE1DC1"/>
    <w:rsid w:val="00F62E26"/>
    <w:rsid w:val="00F80F09"/>
    <w:rsid w:val="00FB1679"/>
    <w:rsid w:val="00FC024B"/>
    <w:rsid w:val="00FC0CEB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081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80"/>
    <w:pPr>
      <w:autoSpaceDE w:val="0"/>
      <w:autoSpaceDN w:val="0"/>
    </w:pPr>
    <w:rPr>
      <w:rFonts w:ascii="Times" w:eastAsia="Times New Roman" w:hAnsi="Times" w:cs="Times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4F1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F1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913A3"/>
  </w:style>
  <w:style w:type="paragraph" w:styleId="Pieddepage">
    <w:name w:val="footer"/>
    <w:basedOn w:val="Normal"/>
    <w:link w:val="Pieddepag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913A3"/>
  </w:style>
  <w:style w:type="character" w:styleId="Lienhypertexte">
    <w:name w:val="Hyperlink"/>
    <w:basedOn w:val="Policepardfaut"/>
    <w:uiPriority w:val="99"/>
    <w:unhideWhenUsed/>
    <w:rsid w:val="00317A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239E"/>
    <w:pPr>
      <w:autoSpaceDE/>
      <w:autoSpaceDN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BasicParagraph">
    <w:name w:val="[Basic Paragraph]"/>
    <w:basedOn w:val="Normal"/>
    <w:uiPriority w:val="99"/>
    <w:rsid w:val="00BA239E"/>
    <w:pPr>
      <w:widowControl w:val="0"/>
      <w:adjustRightInd w:val="0"/>
      <w:spacing w:line="288" w:lineRule="auto"/>
      <w:textAlignment w:val="center"/>
    </w:pPr>
    <w:rPr>
      <w:rFonts w:ascii="Times-Roman" w:eastAsia="ＭＳ 明朝" w:hAnsi="Times-Roman" w:cs="Times-Roman"/>
      <w:color w:val="000000"/>
      <w:lang w:val="en-US" w:eastAsia="ja-JP"/>
    </w:rPr>
  </w:style>
  <w:style w:type="paragraph" w:styleId="NormalWeb">
    <w:name w:val="Normal (Web)"/>
    <w:basedOn w:val="Normal"/>
    <w:uiPriority w:val="99"/>
    <w:unhideWhenUsed/>
    <w:rsid w:val="00F80F09"/>
    <w:pPr>
      <w:autoSpaceDE/>
      <w:autoSpaceDN/>
      <w:spacing w:before="100" w:beforeAutospacing="1" w:after="100" w:afterAutospacing="1"/>
    </w:pPr>
    <w:rPr>
      <w:rFonts w:eastAsia="MS Mincho" w:cs="Times New Roman"/>
      <w:sz w:val="20"/>
      <w:szCs w:val="20"/>
      <w:lang w:val="en-US"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7548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80"/>
    <w:pPr>
      <w:autoSpaceDE w:val="0"/>
      <w:autoSpaceDN w:val="0"/>
    </w:pPr>
    <w:rPr>
      <w:rFonts w:ascii="Times" w:eastAsia="Times New Roman" w:hAnsi="Times" w:cs="Times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4F1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F1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913A3"/>
  </w:style>
  <w:style w:type="paragraph" w:styleId="Pieddepage">
    <w:name w:val="footer"/>
    <w:basedOn w:val="Normal"/>
    <w:link w:val="Pieddepag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913A3"/>
  </w:style>
  <w:style w:type="character" w:styleId="Lienhypertexte">
    <w:name w:val="Hyperlink"/>
    <w:basedOn w:val="Policepardfaut"/>
    <w:uiPriority w:val="99"/>
    <w:unhideWhenUsed/>
    <w:rsid w:val="00317A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239E"/>
    <w:pPr>
      <w:autoSpaceDE/>
      <w:autoSpaceDN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BasicParagraph">
    <w:name w:val="[Basic Paragraph]"/>
    <w:basedOn w:val="Normal"/>
    <w:uiPriority w:val="99"/>
    <w:rsid w:val="00BA239E"/>
    <w:pPr>
      <w:widowControl w:val="0"/>
      <w:adjustRightInd w:val="0"/>
      <w:spacing w:line="288" w:lineRule="auto"/>
      <w:textAlignment w:val="center"/>
    </w:pPr>
    <w:rPr>
      <w:rFonts w:ascii="Times-Roman" w:eastAsia="ＭＳ 明朝" w:hAnsi="Times-Roman" w:cs="Times-Roman"/>
      <w:color w:val="000000"/>
      <w:lang w:val="en-US" w:eastAsia="ja-JP"/>
    </w:rPr>
  </w:style>
  <w:style w:type="paragraph" w:styleId="NormalWeb">
    <w:name w:val="Normal (Web)"/>
    <w:basedOn w:val="Normal"/>
    <w:uiPriority w:val="99"/>
    <w:unhideWhenUsed/>
    <w:rsid w:val="00F80F09"/>
    <w:pPr>
      <w:autoSpaceDE/>
      <w:autoSpaceDN/>
      <w:spacing w:before="100" w:beforeAutospacing="1" w:after="100" w:afterAutospacing="1"/>
    </w:pPr>
    <w:rPr>
      <w:rFonts w:eastAsia="MS Mincho" w:cs="Times New Roman"/>
      <w:sz w:val="20"/>
      <w:szCs w:val="20"/>
      <w:lang w:val="en-US"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7548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analm.vuesetvoix.com/emission/cest-bon-pour-la-sante/" TargetMode="External"/><Relationship Id="rId12" Type="http://schemas.openxmlformats.org/officeDocument/2006/relationships/hyperlink" Target="http://canalm.vuesetvoix.com/emission/les-questions-de-sophie/" TargetMode="External"/><Relationship Id="rId13" Type="http://schemas.openxmlformats.org/officeDocument/2006/relationships/hyperlink" Target="http://www.batwheel.com" TargetMode="External"/><Relationship Id="rId14" Type="http://schemas.openxmlformats.org/officeDocument/2006/relationships/image" Target="media/image1.jpeg"/><Relationship Id="rId15" Type="http://schemas.openxmlformats.org/officeDocument/2006/relationships/hyperlink" Target="mailto:fleduc@vuesetvoix.com" TargetMode="External"/><Relationship Id="rId16" Type="http://schemas.openxmlformats.org/officeDocument/2006/relationships/hyperlink" Target="mailto:fleduc@vuesetvoix.com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analm.vuesetvoix.com/emission/ca-vaut-le-detour/" TargetMode="External"/><Relationship Id="rId10" Type="http://schemas.openxmlformats.org/officeDocument/2006/relationships/hyperlink" Target="http://canalm.vuesetvoix.com/emission/a-livre-decouver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C950A-35FF-4A41-A9C7-BDF59EFA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657</Words>
  <Characters>3617</Characters>
  <Application>Microsoft Macintosh Word</Application>
  <DocSecurity>0</DocSecurity>
  <Lines>30</Lines>
  <Paragraphs>8</Paragraphs>
  <ScaleCrop>false</ScaleCrop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Goyette</dc:creator>
  <cp:lastModifiedBy>France Leduc</cp:lastModifiedBy>
  <cp:revision>29</cp:revision>
  <cp:lastPrinted>2016-01-20T16:09:00Z</cp:lastPrinted>
  <dcterms:created xsi:type="dcterms:W3CDTF">2016-01-18T18:35:00Z</dcterms:created>
  <dcterms:modified xsi:type="dcterms:W3CDTF">2016-01-20T19:45:00Z</dcterms:modified>
</cp:coreProperties>
</file>